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06" w:rsidRPr="005E1C99" w:rsidRDefault="00102806" w:rsidP="0059239F">
      <w:pPr>
        <w:spacing w:after="0" w:line="360" w:lineRule="auto"/>
        <w:jc w:val="center"/>
        <w:rPr>
          <w:rFonts w:ascii="Times New Roman" w:hAnsi="Times New Roman" w:cs="Times New Roman"/>
          <w:b/>
          <w:sz w:val="28"/>
          <w:szCs w:val="28"/>
          <w:lang w:val="id-ID"/>
        </w:rPr>
      </w:pPr>
      <w:r w:rsidRPr="005E1C99">
        <w:rPr>
          <w:rFonts w:ascii="Times New Roman" w:hAnsi="Times New Roman" w:cs="Times New Roman"/>
          <w:b/>
          <w:sz w:val="28"/>
          <w:szCs w:val="28"/>
          <w:lang w:val="id-ID"/>
        </w:rPr>
        <w:t>BAB I</w:t>
      </w:r>
    </w:p>
    <w:p w:rsidR="00102806" w:rsidRPr="005E1C99" w:rsidRDefault="00102806" w:rsidP="0059239F">
      <w:pPr>
        <w:spacing w:after="0" w:line="360" w:lineRule="auto"/>
        <w:jc w:val="center"/>
        <w:rPr>
          <w:rFonts w:ascii="Times New Roman" w:hAnsi="Times New Roman" w:cs="Times New Roman"/>
          <w:b/>
          <w:sz w:val="28"/>
          <w:szCs w:val="28"/>
          <w:lang w:val="id-ID"/>
        </w:rPr>
      </w:pPr>
      <w:r w:rsidRPr="005E1C99">
        <w:rPr>
          <w:rFonts w:ascii="Times New Roman" w:hAnsi="Times New Roman" w:cs="Times New Roman"/>
          <w:b/>
          <w:sz w:val="28"/>
          <w:szCs w:val="28"/>
          <w:lang w:val="id-ID"/>
        </w:rPr>
        <w:t>PENDAHULUAN</w:t>
      </w:r>
    </w:p>
    <w:p w:rsidR="00102806" w:rsidRPr="005E1C99" w:rsidRDefault="00102806" w:rsidP="0059239F">
      <w:pPr>
        <w:spacing w:after="0" w:line="360" w:lineRule="auto"/>
        <w:jc w:val="both"/>
        <w:rPr>
          <w:rFonts w:ascii="Times New Roman" w:hAnsi="Times New Roman" w:cs="Times New Roman"/>
          <w:b/>
          <w:sz w:val="24"/>
          <w:szCs w:val="24"/>
          <w:lang w:val="id-ID"/>
        </w:rPr>
      </w:pPr>
    </w:p>
    <w:p w:rsidR="00102806" w:rsidRPr="005E1C99" w:rsidRDefault="00102806" w:rsidP="0059239F">
      <w:pPr>
        <w:pStyle w:val="ListParagraph"/>
        <w:numPr>
          <w:ilvl w:val="0"/>
          <w:numId w:val="1"/>
        </w:numPr>
        <w:spacing w:after="0" w:line="360" w:lineRule="auto"/>
        <w:jc w:val="both"/>
        <w:rPr>
          <w:rFonts w:ascii="Times New Roman" w:hAnsi="Times New Roman" w:cs="Times New Roman"/>
          <w:b/>
          <w:sz w:val="24"/>
          <w:szCs w:val="24"/>
          <w:lang w:val="id-ID"/>
        </w:rPr>
      </w:pPr>
      <w:r w:rsidRPr="005E1C99">
        <w:rPr>
          <w:rFonts w:ascii="Times New Roman" w:hAnsi="Times New Roman" w:cs="Times New Roman"/>
          <w:b/>
          <w:sz w:val="24"/>
          <w:szCs w:val="24"/>
          <w:lang w:val="id-ID"/>
        </w:rPr>
        <w:t xml:space="preserve"> Latar Belakang</w:t>
      </w:r>
    </w:p>
    <w:p w:rsidR="00102806" w:rsidRPr="005E1C99" w:rsidRDefault="0052563D" w:rsidP="0059239F">
      <w:pPr>
        <w:spacing w:after="0" w:line="360" w:lineRule="auto"/>
        <w:ind w:firstLine="360"/>
        <w:jc w:val="both"/>
        <w:rPr>
          <w:rFonts w:ascii="Times New Roman" w:hAnsi="Times New Roman" w:cs="Times New Roman"/>
          <w:sz w:val="24"/>
          <w:szCs w:val="24"/>
          <w:lang w:val="id-ID"/>
        </w:rPr>
      </w:pPr>
      <w:r w:rsidRPr="005E1C99">
        <w:rPr>
          <w:rFonts w:ascii="Times New Roman" w:hAnsi="Times New Roman" w:cs="Times New Roman"/>
          <w:sz w:val="24"/>
          <w:szCs w:val="24"/>
          <w:lang w:val="id-ID"/>
        </w:rPr>
        <w:t xml:space="preserve">Perdagangan internasional menjadi isu hangat terkait logistik beberapa tahun terakhir ini. Semakin banyak negara yang melakukan perdagangan internasional sehingga membuka peluang besar bagi para penyedia jasa </w:t>
      </w:r>
      <w:r w:rsidR="00CB0DEB" w:rsidRPr="005E1C99">
        <w:rPr>
          <w:rFonts w:ascii="Times New Roman" w:hAnsi="Times New Roman" w:cs="Times New Roman"/>
          <w:sz w:val="24"/>
          <w:szCs w:val="24"/>
          <w:lang w:val="id-ID"/>
        </w:rPr>
        <w:t>logistik</w:t>
      </w:r>
      <w:r w:rsidRPr="005E1C99">
        <w:rPr>
          <w:rFonts w:ascii="Times New Roman" w:hAnsi="Times New Roman" w:cs="Times New Roman"/>
          <w:i/>
          <w:sz w:val="24"/>
          <w:szCs w:val="24"/>
          <w:lang w:val="id-ID"/>
        </w:rPr>
        <w:t xml:space="preserve"> </w:t>
      </w:r>
      <w:r w:rsidRPr="005E1C99">
        <w:rPr>
          <w:rFonts w:ascii="Times New Roman" w:hAnsi="Times New Roman" w:cs="Times New Roman"/>
          <w:sz w:val="24"/>
          <w:szCs w:val="24"/>
          <w:lang w:val="id-ID"/>
        </w:rPr>
        <w:t>untuk melebarkan cakupan bisnisnya.</w:t>
      </w:r>
    </w:p>
    <w:p w:rsidR="00EA332B" w:rsidRPr="005E1C99" w:rsidRDefault="00412D07" w:rsidP="0059239F">
      <w:pPr>
        <w:spacing w:after="0" w:line="360" w:lineRule="auto"/>
        <w:ind w:firstLine="360"/>
        <w:jc w:val="both"/>
        <w:rPr>
          <w:rFonts w:ascii="Times New Roman" w:hAnsi="Times New Roman" w:cs="Times New Roman"/>
          <w:i/>
          <w:sz w:val="24"/>
          <w:szCs w:val="24"/>
          <w:lang w:val="id-ID"/>
        </w:rPr>
      </w:pPr>
      <w:r w:rsidRPr="005E1C99">
        <w:rPr>
          <w:rFonts w:ascii="Times New Roman" w:hAnsi="Times New Roman" w:cs="Times New Roman"/>
          <w:sz w:val="24"/>
          <w:szCs w:val="24"/>
          <w:lang w:val="id-ID"/>
        </w:rPr>
        <w:t>PT Agility adalah salah satu perusahaan logistik yang sudah bersaing di tingkat global. Perusahaan ini sudah berdiri sejak tahun 1797, sehingga saat ini Agility memiliki lebih dari 20.000 karyaw</w:t>
      </w:r>
      <w:r w:rsidR="002D4E4E" w:rsidRPr="005E1C99">
        <w:rPr>
          <w:rFonts w:ascii="Times New Roman" w:hAnsi="Times New Roman" w:cs="Times New Roman"/>
          <w:sz w:val="24"/>
          <w:szCs w:val="24"/>
          <w:lang w:val="id-ID"/>
        </w:rPr>
        <w:t>an dan 500 kantor</w:t>
      </w:r>
      <w:r w:rsidR="005B67B9" w:rsidRPr="005E1C99">
        <w:rPr>
          <w:rFonts w:ascii="Times New Roman" w:hAnsi="Times New Roman" w:cs="Times New Roman"/>
          <w:sz w:val="24"/>
          <w:szCs w:val="24"/>
          <w:lang w:val="id-ID"/>
        </w:rPr>
        <w:t xml:space="preserve"> di 100 negara. K</w:t>
      </w:r>
      <w:r w:rsidR="002D4E4E" w:rsidRPr="005E1C99">
        <w:rPr>
          <w:rFonts w:ascii="Times New Roman" w:hAnsi="Times New Roman" w:cs="Times New Roman"/>
          <w:sz w:val="24"/>
          <w:szCs w:val="24"/>
          <w:lang w:val="id-ID"/>
        </w:rPr>
        <w:t>antor</w:t>
      </w:r>
      <w:r w:rsidR="005B67B9" w:rsidRPr="005E1C99">
        <w:rPr>
          <w:rFonts w:ascii="Times New Roman" w:hAnsi="Times New Roman" w:cs="Times New Roman"/>
          <w:sz w:val="24"/>
          <w:szCs w:val="24"/>
          <w:lang w:val="id-ID"/>
        </w:rPr>
        <w:t xml:space="preserve"> </w:t>
      </w:r>
      <w:r w:rsidR="002D4E4E" w:rsidRPr="005E1C99">
        <w:rPr>
          <w:rFonts w:ascii="Times New Roman" w:hAnsi="Times New Roman" w:cs="Times New Roman"/>
          <w:sz w:val="24"/>
          <w:szCs w:val="24"/>
          <w:lang w:val="id-ID"/>
        </w:rPr>
        <w:t xml:space="preserve"> pusat PT Agility International dunia berada di Kuwait dan Dubai.</w:t>
      </w:r>
      <w:r w:rsidRPr="005E1C99">
        <w:rPr>
          <w:rFonts w:ascii="Times New Roman" w:hAnsi="Times New Roman" w:cs="Times New Roman"/>
          <w:sz w:val="24"/>
          <w:szCs w:val="24"/>
          <w:lang w:val="id-ID"/>
        </w:rPr>
        <w:t xml:space="preserve"> </w:t>
      </w:r>
      <w:r w:rsidR="00EA332B" w:rsidRPr="005E1C99">
        <w:rPr>
          <w:rFonts w:ascii="Times New Roman" w:hAnsi="Times New Roman" w:cs="Times New Roman"/>
          <w:sz w:val="24"/>
          <w:szCs w:val="24"/>
          <w:lang w:val="id-ID"/>
        </w:rPr>
        <w:t xml:space="preserve">PT Agility merupakan perusahaan </w:t>
      </w:r>
      <w:r w:rsidR="00EA332B" w:rsidRPr="005E1C99">
        <w:rPr>
          <w:rFonts w:ascii="Times New Roman" w:hAnsi="Times New Roman" w:cs="Times New Roman"/>
          <w:i/>
          <w:sz w:val="24"/>
          <w:szCs w:val="24"/>
          <w:lang w:val="id-ID"/>
        </w:rPr>
        <w:t xml:space="preserve">Third Party Logistics </w:t>
      </w:r>
      <w:r w:rsidR="00EA332B" w:rsidRPr="005E1C99">
        <w:rPr>
          <w:rFonts w:ascii="Times New Roman" w:hAnsi="Times New Roman" w:cs="Times New Roman"/>
          <w:sz w:val="24"/>
          <w:szCs w:val="24"/>
          <w:lang w:val="id-ID"/>
        </w:rPr>
        <w:t xml:space="preserve">(3PL). </w:t>
      </w:r>
      <w:r w:rsidR="00EA332B" w:rsidRPr="005E1C99">
        <w:rPr>
          <w:rFonts w:ascii="Times New Roman" w:hAnsi="Times New Roman" w:cs="Times New Roman"/>
          <w:i/>
          <w:sz w:val="24"/>
          <w:szCs w:val="24"/>
          <w:lang w:val="id-ID"/>
        </w:rPr>
        <w:t>Third Party Logistics</w:t>
      </w:r>
      <w:r w:rsidR="00EA332B" w:rsidRPr="005E1C99">
        <w:rPr>
          <w:rFonts w:ascii="Times New Roman" w:hAnsi="Times New Roman" w:cs="Times New Roman"/>
          <w:sz w:val="24"/>
          <w:szCs w:val="24"/>
          <w:lang w:val="id-ID"/>
        </w:rPr>
        <w:t xml:space="preserve"> adalah sebuah perusahaan atau individu yang menyediakan jasa layanan </w:t>
      </w:r>
      <w:r w:rsidR="00C36FB0" w:rsidRPr="005E1C99">
        <w:rPr>
          <w:rFonts w:ascii="Times New Roman" w:hAnsi="Times New Roman" w:cs="Times New Roman"/>
          <w:sz w:val="24"/>
          <w:szCs w:val="24"/>
          <w:lang w:val="id-ID"/>
        </w:rPr>
        <w:t xml:space="preserve">logistik yang bergerak untuk menangani semua aktivitas logistik seperti bidang </w:t>
      </w:r>
      <w:r w:rsidR="00C36FB0" w:rsidRPr="005E1C99">
        <w:rPr>
          <w:rFonts w:ascii="Times New Roman" w:hAnsi="Times New Roman" w:cs="Times New Roman"/>
          <w:i/>
          <w:sz w:val="24"/>
          <w:szCs w:val="24"/>
          <w:lang w:val="id-ID"/>
        </w:rPr>
        <w:t xml:space="preserve">freight forwarding, supply chain </w:t>
      </w:r>
      <w:r w:rsidR="00C36FB0" w:rsidRPr="005E1C99">
        <w:rPr>
          <w:rFonts w:ascii="Times New Roman" w:hAnsi="Times New Roman" w:cs="Times New Roman"/>
          <w:sz w:val="24"/>
          <w:szCs w:val="24"/>
          <w:lang w:val="id-ID"/>
        </w:rPr>
        <w:t xml:space="preserve">dan </w:t>
      </w:r>
      <w:r w:rsidR="00C36FB0" w:rsidRPr="005E1C99">
        <w:rPr>
          <w:rFonts w:ascii="Times New Roman" w:hAnsi="Times New Roman" w:cs="Times New Roman"/>
          <w:i/>
          <w:sz w:val="24"/>
          <w:szCs w:val="24"/>
          <w:lang w:val="id-ID"/>
        </w:rPr>
        <w:t>warehousing.</w:t>
      </w:r>
    </w:p>
    <w:p w:rsidR="002D4E4E" w:rsidRPr="005E1C99" w:rsidRDefault="002D4E4E" w:rsidP="0059239F">
      <w:pPr>
        <w:spacing w:after="0" w:line="360" w:lineRule="auto"/>
        <w:ind w:firstLine="360"/>
        <w:jc w:val="both"/>
        <w:rPr>
          <w:rFonts w:ascii="Times New Roman" w:hAnsi="Times New Roman" w:cs="Times New Roman"/>
          <w:sz w:val="24"/>
          <w:szCs w:val="24"/>
          <w:lang w:val="id-ID"/>
        </w:rPr>
      </w:pPr>
      <w:r w:rsidRPr="005E1C99">
        <w:rPr>
          <w:rFonts w:ascii="Times New Roman" w:hAnsi="Times New Roman" w:cs="Times New Roman"/>
          <w:sz w:val="24"/>
          <w:szCs w:val="24"/>
          <w:lang w:val="id-ID"/>
        </w:rPr>
        <w:t xml:space="preserve">PT Agility International untuk wilayah Indonesia </w:t>
      </w:r>
      <w:r w:rsidR="00C36FB0" w:rsidRPr="005E1C99">
        <w:rPr>
          <w:rFonts w:ascii="Times New Roman" w:hAnsi="Times New Roman" w:cs="Times New Roman"/>
          <w:sz w:val="24"/>
          <w:szCs w:val="24"/>
          <w:lang w:val="id-ID"/>
        </w:rPr>
        <w:t xml:space="preserve"> mulai beroperasi pada tahun 1992 yang </w:t>
      </w:r>
      <w:r w:rsidRPr="005E1C99">
        <w:rPr>
          <w:rFonts w:ascii="Times New Roman" w:hAnsi="Times New Roman" w:cs="Times New Roman"/>
          <w:sz w:val="24"/>
          <w:szCs w:val="24"/>
          <w:lang w:val="id-ID"/>
        </w:rPr>
        <w:t>berpusat di Jakarta tepatnya di Secure</w:t>
      </w:r>
      <w:r w:rsidR="00C36FB0" w:rsidRPr="005E1C99">
        <w:rPr>
          <w:rFonts w:ascii="Times New Roman" w:hAnsi="Times New Roman" w:cs="Times New Roman"/>
          <w:sz w:val="24"/>
          <w:szCs w:val="24"/>
          <w:lang w:val="id-ID"/>
        </w:rPr>
        <w:t xml:space="preserve"> Building Halim Perdana Kusuma </w:t>
      </w:r>
      <w:r w:rsidR="00DC1185" w:rsidRPr="005E1C99">
        <w:rPr>
          <w:rFonts w:ascii="Times New Roman" w:hAnsi="Times New Roman" w:cs="Times New Roman"/>
          <w:sz w:val="24"/>
          <w:szCs w:val="24"/>
          <w:lang w:val="id-ID"/>
        </w:rPr>
        <w:t xml:space="preserve">dan memiliki 8 cabang perusahaan </w:t>
      </w:r>
      <w:r w:rsidR="00C36FB0" w:rsidRPr="005E1C99">
        <w:rPr>
          <w:rFonts w:ascii="Times New Roman" w:hAnsi="Times New Roman" w:cs="Times New Roman"/>
          <w:sz w:val="24"/>
          <w:szCs w:val="24"/>
          <w:lang w:val="id-ID"/>
        </w:rPr>
        <w:t>diantaranya terdapat di Bekasi, Bandung, Surabaya, Semarang, Solo, Medan, Denpasar dan</w:t>
      </w:r>
      <w:r w:rsidR="00DC1185" w:rsidRPr="005E1C99">
        <w:rPr>
          <w:rFonts w:ascii="Times New Roman" w:hAnsi="Times New Roman" w:cs="Times New Roman"/>
          <w:sz w:val="24"/>
          <w:szCs w:val="24"/>
          <w:lang w:val="id-ID"/>
        </w:rPr>
        <w:t xml:space="preserve"> Balik papan</w:t>
      </w:r>
      <w:r w:rsidR="00B804D6" w:rsidRPr="005E1C99">
        <w:rPr>
          <w:rFonts w:ascii="Times New Roman" w:hAnsi="Times New Roman" w:cs="Times New Roman"/>
          <w:sz w:val="24"/>
          <w:szCs w:val="24"/>
          <w:lang w:val="id-ID"/>
        </w:rPr>
        <w:t>.</w:t>
      </w:r>
      <w:r w:rsidRPr="005E1C99">
        <w:rPr>
          <w:rFonts w:ascii="Times New Roman" w:hAnsi="Times New Roman" w:cs="Times New Roman"/>
          <w:sz w:val="24"/>
          <w:szCs w:val="24"/>
          <w:lang w:val="id-ID"/>
        </w:rPr>
        <w:t xml:space="preserve"> </w:t>
      </w:r>
      <w:r w:rsidR="00B804D6" w:rsidRPr="005E1C99">
        <w:rPr>
          <w:rFonts w:ascii="Times New Roman" w:hAnsi="Times New Roman" w:cs="Times New Roman"/>
          <w:sz w:val="24"/>
          <w:szCs w:val="24"/>
          <w:lang w:val="id-ID"/>
        </w:rPr>
        <w:t>S</w:t>
      </w:r>
      <w:r w:rsidR="008B610B" w:rsidRPr="005E1C99">
        <w:rPr>
          <w:rFonts w:ascii="Times New Roman" w:hAnsi="Times New Roman" w:cs="Times New Roman"/>
          <w:sz w:val="24"/>
          <w:szCs w:val="24"/>
          <w:lang w:val="id-ID"/>
        </w:rPr>
        <w:t>etiap harinya PT Agi</w:t>
      </w:r>
      <w:r w:rsidRPr="005E1C99">
        <w:rPr>
          <w:rFonts w:ascii="Times New Roman" w:hAnsi="Times New Roman" w:cs="Times New Roman"/>
          <w:sz w:val="24"/>
          <w:szCs w:val="24"/>
          <w:lang w:val="id-ID"/>
        </w:rPr>
        <w:t>lity International melakukan pelayan pengiriman barang</w:t>
      </w:r>
      <w:r w:rsidR="000244F1" w:rsidRPr="005E1C99">
        <w:rPr>
          <w:rFonts w:ascii="Times New Roman" w:hAnsi="Times New Roman" w:cs="Times New Roman"/>
          <w:sz w:val="24"/>
          <w:szCs w:val="24"/>
          <w:lang w:val="id-ID"/>
        </w:rPr>
        <w:t xml:space="preserve"> kepada customer dan vendor dari perusahaan tersebut </w:t>
      </w:r>
      <w:r w:rsidR="00222905" w:rsidRPr="005E1C99">
        <w:rPr>
          <w:rFonts w:ascii="Times New Roman" w:hAnsi="Times New Roman" w:cs="Times New Roman"/>
          <w:sz w:val="24"/>
          <w:szCs w:val="24"/>
          <w:lang w:val="id-ID"/>
        </w:rPr>
        <w:t>sehingga aktivitas pergudangan tergolong padat setiap harinya</w:t>
      </w:r>
      <w:r w:rsidR="00B804D6" w:rsidRPr="005E1C99">
        <w:rPr>
          <w:rFonts w:ascii="Times New Roman" w:hAnsi="Times New Roman" w:cs="Times New Roman"/>
          <w:sz w:val="24"/>
          <w:szCs w:val="24"/>
          <w:lang w:val="id-ID"/>
        </w:rPr>
        <w:t xml:space="preserve"> khususnya pada PT Agility International Halim</w:t>
      </w:r>
      <w:r w:rsidR="00222905" w:rsidRPr="005E1C99">
        <w:rPr>
          <w:rFonts w:ascii="Times New Roman" w:hAnsi="Times New Roman" w:cs="Times New Roman"/>
          <w:sz w:val="24"/>
          <w:szCs w:val="24"/>
          <w:lang w:val="id-ID"/>
        </w:rPr>
        <w:t>.</w:t>
      </w:r>
    </w:p>
    <w:p w:rsidR="002D613D" w:rsidRDefault="00B82F95" w:rsidP="00255203">
      <w:pPr>
        <w:spacing w:after="0" w:line="360" w:lineRule="auto"/>
        <w:ind w:firstLine="360"/>
        <w:rPr>
          <w:rFonts w:ascii="Times New Roman" w:hAnsi="Times New Roman" w:cs="Times New Roman"/>
          <w:sz w:val="24"/>
          <w:szCs w:val="24"/>
          <w:lang w:val="id-ID"/>
        </w:rPr>
      </w:pPr>
      <w:r w:rsidRPr="005E1C99">
        <w:rPr>
          <w:rFonts w:ascii="Times New Roman" w:hAnsi="Times New Roman" w:cs="Times New Roman"/>
          <w:sz w:val="24"/>
          <w:szCs w:val="24"/>
          <w:lang w:val="id-ID"/>
        </w:rPr>
        <w:t xml:space="preserve">Selama </w:t>
      </w:r>
      <w:r w:rsidR="005E1C99" w:rsidRPr="005E1C99">
        <w:rPr>
          <w:rFonts w:ascii="Times New Roman" w:hAnsi="Times New Roman" w:cs="Times New Roman"/>
          <w:sz w:val="24"/>
          <w:szCs w:val="24"/>
          <w:lang w:val="id-ID"/>
        </w:rPr>
        <w:t xml:space="preserve">kerja pratik </w:t>
      </w:r>
      <w:r w:rsidR="00222905" w:rsidRPr="005E1C99">
        <w:rPr>
          <w:rFonts w:ascii="Times New Roman" w:hAnsi="Times New Roman" w:cs="Times New Roman"/>
          <w:sz w:val="24"/>
          <w:szCs w:val="24"/>
          <w:lang w:val="id-ID"/>
        </w:rPr>
        <w:t>berlangsung, praktikan berfokus pada kegiatan pergudangan di</w:t>
      </w:r>
      <w:r w:rsidR="00EA332B" w:rsidRPr="005E1C99">
        <w:rPr>
          <w:rFonts w:ascii="Times New Roman" w:hAnsi="Times New Roman" w:cs="Times New Roman"/>
          <w:sz w:val="24"/>
          <w:szCs w:val="24"/>
          <w:lang w:val="id-ID"/>
        </w:rPr>
        <w:t xml:space="preserve"> PT Agility International Halim dimana praktikan mendapat tugas untuk</w:t>
      </w:r>
      <w:r w:rsidR="00C13145" w:rsidRPr="005E1C99">
        <w:rPr>
          <w:rFonts w:ascii="Times New Roman" w:hAnsi="Times New Roman" w:cs="Times New Roman"/>
          <w:sz w:val="24"/>
          <w:szCs w:val="24"/>
          <w:lang w:val="id-ID"/>
        </w:rPr>
        <w:t xml:space="preserve"> menangani</w:t>
      </w:r>
      <w:r w:rsidR="00255203">
        <w:rPr>
          <w:rFonts w:ascii="Times New Roman" w:hAnsi="Times New Roman" w:cs="Times New Roman"/>
          <w:sz w:val="24"/>
          <w:szCs w:val="24"/>
          <w:lang w:val="id-ID"/>
        </w:rPr>
        <w:t xml:space="preserve"> bagian Divisi </w:t>
      </w:r>
      <w:r w:rsidR="00255203" w:rsidRPr="00255203">
        <w:rPr>
          <w:rFonts w:ascii="Times New Roman" w:hAnsi="Times New Roman" w:cs="Times New Roman"/>
          <w:i/>
          <w:sz w:val="24"/>
          <w:szCs w:val="24"/>
          <w:lang w:val="id-ID"/>
        </w:rPr>
        <w:t>Picking</w:t>
      </w:r>
      <w:r w:rsidR="00EA332B" w:rsidRPr="00255203">
        <w:rPr>
          <w:rFonts w:ascii="Times New Roman" w:hAnsi="Times New Roman" w:cs="Times New Roman"/>
          <w:i/>
          <w:sz w:val="24"/>
          <w:szCs w:val="24"/>
          <w:lang w:val="id-ID"/>
        </w:rPr>
        <w:t xml:space="preserve"> </w:t>
      </w:r>
      <w:r w:rsidR="00EA332B" w:rsidRPr="005E1C99">
        <w:rPr>
          <w:rFonts w:ascii="Times New Roman" w:hAnsi="Times New Roman" w:cs="Times New Roman"/>
          <w:sz w:val="24"/>
          <w:szCs w:val="24"/>
          <w:lang w:val="id-ID"/>
        </w:rPr>
        <w:t xml:space="preserve">yaitu aktivitas yang dilakukan pada bagian gudang setelah aktivitas </w:t>
      </w:r>
      <w:r w:rsidR="005B67B9" w:rsidRPr="005E1C99">
        <w:rPr>
          <w:rFonts w:ascii="Times New Roman" w:hAnsi="Times New Roman" w:cs="Times New Roman"/>
          <w:i/>
          <w:sz w:val="24"/>
          <w:szCs w:val="24"/>
          <w:lang w:val="id-ID"/>
        </w:rPr>
        <w:t>Inbound</w:t>
      </w:r>
      <w:r w:rsidR="00255203">
        <w:rPr>
          <w:rFonts w:ascii="Times New Roman" w:hAnsi="Times New Roman" w:cs="Times New Roman"/>
          <w:i/>
          <w:sz w:val="24"/>
          <w:szCs w:val="24"/>
          <w:lang w:val="id-ID"/>
        </w:rPr>
        <w:t>,</w:t>
      </w:r>
      <w:r w:rsidR="005B67B9" w:rsidRPr="005E1C99">
        <w:rPr>
          <w:rFonts w:ascii="Times New Roman" w:hAnsi="Times New Roman" w:cs="Times New Roman"/>
          <w:sz w:val="24"/>
          <w:szCs w:val="24"/>
          <w:lang w:val="id-ID"/>
        </w:rPr>
        <w:t xml:space="preserve"> </w:t>
      </w:r>
      <w:r w:rsidR="005B67B9" w:rsidRPr="005E1C99">
        <w:rPr>
          <w:rFonts w:ascii="Times New Roman" w:hAnsi="Times New Roman" w:cs="Times New Roman"/>
          <w:i/>
          <w:sz w:val="24"/>
          <w:szCs w:val="24"/>
          <w:lang w:val="id-ID"/>
        </w:rPr>
        <w:t xml:space="preserve">Put Away, Inventory, </w:t>
      </w:r>
      <w:r w:rsidR="00255203">
        <w:rPr>
          <w:rFonts w:ascii="Times New Roman" w:hAnsi="Times New Roman" w:cs="Times New Roman"/>
          <w:i/>
          <w:sz w:val="24"/>
          <w:szCs w:val="24"/>
          <w:lang w:val="id-ID"/>
        </w:rPr>
        <w:t xml:space="preserve">vas brother </w:t>
      </w:r>
      <w:r w:rsidR="00900000" w:rsidRPr="005E1C99">
        <w:rPr>
          <w:rFonts w:ascii="Times New Roman" w:hAnsi="Times New Roman" w:cs="Times New Roman"/>
          <w:sz w:val="24"/>
          <w:szCs w:val="24"/>
          <w:lang w:val="id-ID"/>
        </w:rPr>
        <w:t xml:space="preserve">dan </w:t>
      </w:r>
      <w:r w:rsidR="00255203">
        <w:rPr>
          <w:rFonts w:ascii="Times New Roman" w:hAnsi="Times New Roman" w:cs="Times New Roman"/>
          <w:sz w:val="24"/>
          <w:szCs w:val="24"/>
          <w:lang w:val="id-ID"/>
        </w:rPr>
        <w:t xml:space="preserve">sebelum aktivitas </w:t>
      </w:r>
      <w:r w:rsidR="00900000" w:rsidRPr="005E1C99">
        <w:rPr>
          <w:rFonts w:ascii="Times New Roman" w:hAnsi="Times New Roman" w:cs="Times New Roman"/>
          <w:i/>
          <w:sz w:val="24"/>
          <w:szCs w:val="24"/>
          <w:lang w:val="id-ID"/>
        </w:rPr>
        <w:t>Outbound</w:t>
      </w:r>
      <w:r w:rsidR="002D613D">
        <w:rPr>
          <w:rFonts w:ascii="Times New Roman" w:hAnsi="Times New Roman" w:cs="Times New Roman"/>
          <w:i/>
          <w:sz w:val="24"/>
          <w:szCs w:val="24"/>
          <w:lang w:val="id-ID"/>
        </w:rPr>
        <w:t>.</w:t>
      </w:r>
    </w:p>
    <w:p w:rsidR="002D613D" w:rsidRDefault="002D613D" w:rsidP="002D613D">
      <w:pPr>
        <w:spacing w:after="0" w:line="360" w:lineRule="auto"/>
        <w:ind w:firstLine="360"/>
        <w:jc w:val="both"/>
        <w:rPr>
          <w:rFonts w:ascii="Times New Roman" w:hAnsi="Times New Roman" w:cs="Times New Roman"/>
          <w:sz w:val="24"/>
          <w:szCs w:val="24"/>
          <w:lang w:val="id-ID"/>
        </w:rPr>
        <w:sectPr w:rsidR="002D613D" w:rsidSect="002D613D">
          <w:headerReference w:type="default" r:id="rId9"/>
          <w:footerReference w:type="default" r:id="rId10"/>
          <w:type w:val="continuous"/>
          <w:pgSz w:w="11907" w:h="16839"/>
          <w:pgMar w:top="1701" w:right="1701" w:bottom="1701" w:left="2268" w:header="720" w:footer="720" w:gutter="0"/>
          <w:pgNumType w:start="1"/>
          <w:cols w:space="720"/>
          <w:docGrid w:linePitch="299"/>
        </w:sectPr>
      </w:pPr>
    </w:p>
    <w:p w:rsidR="003F343B" w:rsidRPr="005E1C99" w:rsidRDefault="003F343B" w:rsidP="002D613D">
      <w:pPr>
        <w:spacing w:after="0" w:line="360" w:lineRule="auto"/>
        <w:jc w:val="both"/>
        <w:rPr>
          <w:rFonts w:ascii="Times New Roman" w:hAnsi="Times New Roman" w:cs="Times New Roman"/>
          <w:sz w:val="24"/>
          <w:szCs w:val="24"/>
          <w:lang w:val="id-ID"/>
        </w:rPr>
      </w:pPr>
    </w:p>
    <w:p w:rsidR="003F343B" w:rsidRPr="005E1C99" w:rsidRDefault="003F343B" w:rsidP="0059239F">
      <w:pPr>
        <w:spacing w:after="0" w:line="360" w:lineRule="auto"/>
        <w:ind w:firstLine="360"/>
        <w:jc w:val="both"/>
        <w:rPr>
          <w:rFonts w:ascii="Times New Roman" w:hAnsi="Times New Roman" w:cs="Times New Roman"/>
          <w:sz w:val="24"/>
          <w:szCs w:val="24"/>
          <w:lang w:val="id-ID"/>
        </w:rPr>
      </w:pPr>
    </w:p>
    <w:p w:rsidR="0059239F" w:rsidRPr="005E1C99" w:rsidRDefault="003F343B" w:rsidP="003F343B">
      <w:pPr>
        <w:spacing w:after="0" w:line="360" w:lineRule="auto"/>
        <w:jc w:val="both"/>
        <w:rPr>
          <w:rFonts w:ascii="Times New Roman" w:hAnsi="Times New Roman" w:cs="Times New Roman"/>
          <w:sz w:val="24"/>
          <w:szCs w:val="24"/>
          <w:lang w:val="id-ID"/>
        </w:rPr>
      </w:pPr>
      <w:proofErr w:type="spellStart"/>
      <w:r w:rsidRPr="005E1C99">
        <w:rPr>
          <w:rFonts w:ascii="Times New Roman" w:hAnsi="Times New Roman" w:cs="Times New Roman"/>
          <w:sz w:val="24"/>
          <w:szCs w:val="24"/>
        </w:rPr>
        <w:t>Berdasarkan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Undang-undang</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Republik</w:t>
      </w:r>
      <w:proofErr w:type="spellEnd"/>
      <w:r w:rsidRPr="005E1C99">
        <w:rPr>
          <w:rFonts w:ascii="Times New Roman" w:hAnsi="Times New Roman" w:cs="Times New Roman"/>
          <w:sz w:val="24"/>
          <w:szCs w:val="24"/>
        </w:rPr>
        <w:t xml:space="preserve"> Indonesia No. 1 </w:t>
      </w:r>
      <w:proofErr w:type="spellStart"/>
      <w:r w:rsidRPr="005E1C99">
        <w:rPr>
          <w:rFonts w:ascii="Times New Roman" w:hAnsi="Times New Roman" w:cs="Times New Roman"/>
          <w:sz w:val="24"/>
          <w:szCs w:val="24"/>
        </w:rPr>
        <w:t>Tahun</w:t>
      </w:r>
      <w:proofErr w:type="spellEnd"/>
      <w:r w:rsidRPr="005E1C99">
        <w:rPr>
          <w:rFonts w:ascii="Times New Roman" w:hAnsi="Times New Roman" w:cs="Times New Roman"/>
          <w:sz w:val="24"/>
          <w:szCs w:val="24"/>
        </w:rPr>
        <w:t xml:space="preserve"> 1970 </w:t>
      </w:r>
      <w:proofErr w:type="spellStart"/>
      <w:r w:rsidRPr="005E1C99">
        <w:rPr>
          <w:rFonts w:ascii="Times New Roman" w:hAnsi="Times New Roman" w:cs="Times New Roman"/>
          <w:sz w:val="24"/>
          <w:szCs w:val="24"/>
        </w:rPr>
        <w:t>tentang</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keselamatan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kerja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dituliskan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bahwa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setiap</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tenaga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kerja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berhak</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mendapatkan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perlindungan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atas</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keselamatannya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dalam</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melakukan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pekerjaan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kesejahteraan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hidup</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dan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meningkatkan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produksi</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serta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produktivitas</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nasional</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Begitu</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juga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dengan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setiap</w:t>
      </w:r>
      <w:proofErr w:type="spellEnd"/>
      <w:r w:rsidRPr="005E1C99">
        <w:rPr>
          <w:rFonts w:ascii="Times New Roman" w:hAnsi="Times New Roman" w:cs="Times New Roman"/>
          <w:sz w:val="24"/>
          <w:szCs w:val="24"/>
        </w:rPr>
        <w:t xml:space="preserve"> orang </w:t>
      </w:r>
      <w:proofErr w:type="gramStart"/>
      <w:r w:rsidRPr="005E1C99">
        <w:rPr>
          <w:rFonts w:ascii="Times New Roman" w:hAnsi="Times New Roman" w:cs="Times New Roman"/>
          <w:sz w:val="24"/>
          <w:szCs w:val="24"/>
        </w:rPr>
        <w:t>lain</w:t>
      </w:r>
      <w:proofErr w:type="gramEnd"/>
      <w:r w:rsidRPr="005E1C99">
        <w:rPr>
          <w:rFonts w:ascii="Times New Roman" w:hAnsi="Times New Roman" w:cs="Times New Roman"/>
          <w:sz w:val="24"/>
          <w:szCs w:val="24"/>
        </w:rPr>
        <w:t xml:space="preserve"> yang </w:t>
      </w:r>
      <w:proofErr w:type="spellStart"/>
      <w:r w:rsidRPr="005E1C99">
        <w:rPr>
          <w:rFonts w:ascii="Times New Roman" w:hAnsi="Times New Roman" w:cs="Times New Roman"/>
          <w:sz w:val="24"/>
          <w:szCs w:val="24"/>
        </w:rPr>
        <w:t>berada</w:t>
      </w:r>
      <w:proofErr w:type="spellEnd"/>
      <w:r w:rsidRPr="005E1C99">
        <w:rPr>
          <w:rFonts w:ascii="Times New Roman" w:hAnsi="Times New Roman" w:cs="Times New Roman"/>
          <w:sz w:val="24"/>
          <w:szCs w:val="24"/>
        </w:rPr>
        <w:t xml:space="preserve"> di </w:t>
      </w:r>
      <w:proofErr w:type="spellStart"/>
      <w:r w:rsidRPr="005E1C99">
        <w:rPr>
          <w:rFonts w:ascii="Times New Roman" w:hAnsi="Times New Roman" w:cs="Times New Roman"/>
          <w:sz w:val="24"/>
          <w:szCs w:val="24"/>
        </w:rPr>
        <w:t>tempat</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kerja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perlu</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terjamin</w:t>
      </w:r>
      <w:proofErr w:type="spellEnd"/>
      <w:r w:rsidRPr="005E1C99">
        <w:rPr>
          <w:rFonts w:ascii="Times New Roman" w:hAnsi="Times New Roman" w:cs="Times New Roman"/>
          <w:sz w:val="24"/>
          <w:szCs w:val="24"/>
        </w:rPr>
        <w:t xml:space="preserve"> pula </w:t>
      </w:r>
      <w:proofErr w:type="spellStart"/>
      <w:r w:rsidRPr="005E1C99">
        <w:rPr>
          <w:rFonts w:ascii="Times New Roman" w:hAnsi="Times New Roman" w:cs="Times New Roman"/>
          <w:sz w:val="24"/>
          <w:szCs w:val="24"/>
        </w:rPr>
        <w:t>keselamatannya</w:t>
      </w:r>
      <w:proofErr w:type="spellEnd"/>
      <w:r w:rsidRPr="005E1C99">
        <w:rPr>
          <w:rFonts w:ascii="Times New Roman" w:hAnsi="Times New Roman" w:cs="Times New Roman"/>
          <w:sz w:val="24"/>
          <w:szCs w:val="24"/>
        </w:rPr>
        <w:t xml:space="preserve">. </w:t>
      </w:r>
      <w:proofErr w:type="spellStart"/>
      <w:proofErr w:type="gramStart"/>
      <w:r w:rsidRPr="005E1C99">
        <w:rPr>
          <w:rFonts w:ascii="Times New Roman" w:hAnsi="Times New Roman" w:cs="Times New Roman"/>
          <w:sz w:val="24"/>
          <w:szCs w:val="24"/>
        </w:rPr>
        <w:t>Oleh</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karena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itu</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sesuai</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dengan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peraturan</w:t>
      </w:r>
      <w:proofErr w:type="spellEnd"/>
      <w:r w:rsidRPr="005E1C99">
        <w:rPr>
          <w:rFonts w:ascii="Times New Roman" w:hAnsi="Times New Roman" w:cs="Times New Roman"/>
          <w:sz w:val="24"/>
          <w:szCs w:val="24"/>
        </w:rPr>
        <w:t xml:space="preserve"> yang </w:t>
      </w:r>
      <w:proofErr w:type="spellStart"/>
      <w:r w:rsidRPr="005E1C99">
        <w:rPr>
          <w:rFonts w:ascii="Times New Roman" w:hAnsi="Times New Roman" w:cs="Times New Roman"/>
          <w:sz w:val="24"/>
          <w:szCs w:val="24"/>
        </w:rPr>
        <w:t>berlaku</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setiap</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perusahaan</w:t>
      </w:r>
      <w:proofErr w:type="spellEnd"/>
      <w:r w:rsidRPr="005E1C99">
        <w:rPr>
          <w:rFonts w:ascii="Times New Roman" w:hAnsi="Times New Roman" w:cs="Times New Roman"/>
          <w:sz w:val="24"/>
          <w:szCs w:val="24"/>
        </w:rPr>
        <w:t xml:space="preserve"> yang </w:t>
      </w:r>
      <w:proofErr w:type="spellStart"/>
      <w:r w:rsidRPr="005E1C99">
        <w:rPr>
          <w:rFonts w:ascii="Times New Roman" w:hAnsi="Times New Roman" w:cs="Times New Roman"/>
          <w:sz w:val="24"/>
          <w:szCs w:val="24"/>
        </w:rPr>
        <w:t>didalamnya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terdapat</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pekerja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dan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resiko</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terjadinya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bahaya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wajib</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untuk</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memberikan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perlindungan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Keselamatan</w:t>
      </w:r>
      <w:proofErr w:type="spellEnd"/>
      <w:r w:rsidRPr="005E1C99">
        <w:rPr>
          <w:rFonts w:ascii="Times New Roman" w:hAnsi="Times New Roman" w:cs="Times New Roman"/>
          <w:sz w:val="24"/>
          <w:szCs w:val="24"/>
        </w:rPr>
        <w:t>.</w:t>
      </w:r>
      <w:proofErr w:type="gramEnd"/>
    </w:p>
    <w:p w:rsidR="003F343B" w:rsidRPr="005E1C99" w:rsidRDefault="003F343B" w:rsidP="003F343B">
      <w:pPr>
        <w:pStyle w:val="BodyText"/>
        <w:spacing w:line="360" w:lineRule="auto"/>
        <w:ind w:right="225" w:firstLine="720"/>
        <w:jc w:val="both"/>
      </w:pPr>
      <w:r w:rsidRPr="005E1C99">
        <w:t>Proses identifikasi bahaya merupakan salah satu bagian dari manajemen resiko. Penilaian resiko merupakan proses untuk menentukan prioritas pengendalian terhadap tingkat resiko kecelakaan atau penyakit akibat kerja. Proses identifikasi bahaya bisa dimulai berdasarkan kelompok, seperti: kegiatan, lokasi, aturan-aturan, dan fungsi atau proses produksi. Ada berbagai cara yang dapat dilakukan guna mengidentifikasi bahaya di lingkungan kerja, misalnya melalui inspeksi, informasi mengenai data kecelakaan kerja, penyakit dan absensi, laporan dari tim K3, P2K3,</w:t>
      </w:r>
      <w:r w:rsidRPr="005E1C99">
        <w:rPr>
          <w:lang w:val="id-ID"/>
        </w:rPr>
        <w:t xml:space="preserve"> </w:t>
      </w:r>
      <w:r w:rsidRPr="005E1C99">
        <w:t>supervisor dan keluhan pekerja, pengetahuan tentang industri, lembar data keselamatan bahan dan lain-lain (Depnaker, 1991).</w:t>
      </w:r>
    </w:p>
    <w:p w:rsidR="002D613D" w:rsidRDefault="003F343B" w:rsidP="003F343B">
      <w:pPr>
        <w:pStyle w:val="BodyText"/>
        <w:spacing w:before="1" w:line="360" w:lineRule="auto"/>
        <w:ind w:right="225" w:firstLine="720"/>
        <w:jc w:val="both"/>
        <w:rPr>
          <w:lang w:val="id-ID"/>
        </w:rPr>
      </w:pPr>
      <w:r w:rsidRPr="005E1C99">
        <w:t xml:space="preserve">Salah satu sistem manajemen K3 yang berlaku global atau Internasional adalah OHSAS 18001;2007. Menurut OHSAS 18001, manajemen K3 adalah upaya terpadu untuk mengelola risiko yang ada dalam aktivitas perusahaan yang dapat mengakibatkan cidera pada manusia, kerusakan atau gangguan terhadap bisnis perusahaan. Manajemen risiko terbagi atas tiga bagian yaitu </w:t>
      </w:r>
      <w:r w:rsidRPr="005E1C99">
        <w:rPr>
          <w:i/>
        </w:rPr>
        <w:t xml:space="preserve">Hazard Identification, Risk Assessment </w:t>
      </w:r>
      <w:r w:rsidRPr="005E1C99">
        <w:t xml:space="preserve">dan </w:t>
      </w:r>
      <w:r w:rsidRPr="005E1C99">
        <w:rPr>
          <w:i/>
        </w:rPr>
        <w:t xml:space="preserve">Risk Control. </w:t>
      </w:r>
      <w:r w:rsidRPr="005E1C99">
        <w:t xml:space="preserve">Biasanya dikenal dengan singkatan HIRARC. Metode ini merupakan bagian dari manajemen risiko </w:t>
      </w:r>
      <w:proofErr w:type="spellStart"/>
      <w:r w:rsidRPr="005E1C99">
        <w:t>dan</w:t>
      </w:r>
      <w:proofErr w:type="spellEnd"/>
      <w:r w:rsidRPr="005E1C99">
        <w:t xml:space="preserve"> yang </w:t>
      </w:r>
      <w:proofErr w:type="spellStart"/>
      <w:r w:rsidRPr="005E1C99">
        <w:t>menentukan</w:t>
      </w:r>
      <w:proofErr w:type="spellEnd"/>
      <w:r w:rsidRPr="005E1C99">
        <w:t xml:space="preserve"> </w:t>
      </w:r>
      <w:proofErr w:type="spellStart"/>
      <w:r w:rsidRPr="005E1C99">
        <w:t>arah</w:t>
      </w:r>
      <w:proofErr w:type="spellEnd"/>
      <w:r w:rsidRPr="005E1C99">
        <w:t xml:space="preserve"> </w:t>
      </w:r>
      <w:proofErr w:type="spellStart"/>
      <w:r w:rsidRPr="005E1C99">
        <w:t>penerapan</w:t>
      </w:r>
      <w:proofErr w:type="spellEnd"/>
      <w:r w:rsidRPr="005E1C99">
        <w:t xml:space="preserve"> K3 </w:t>
      </w:r>
      <w:proofErr w:type="spellStart"/>
      <w:r w:rsidRPr="005E1C99">
        <w:t>dalam</w:t>
      </w:r>
      <w:proofErr w:type="spellEnd"/>
      <w:r w:rsidRPr="005E1C99">
        <w:t xml:space="preserve"> </w:t>
      </w:r>
      <w:proofErr w:type="spellStart"/>
      <w:r w:rsidRPr="005E1C99">
        <w:t>perusahaa</w:t>
      </w:r>
      <w:r w:rsidR="002D613D">
        <w:t>n</w:t>
      </w:r>
      <w:proofErr w:type="spellEnd"/>
      <w:r w:rsidR="002D613D">
        <w:t xml:space="preserve"> (</w:t>
      </w:r>
      <w:proofErr w:type="spellStart"/>
      <w:r w:rsidR="002D613D">
        <w:t>Ramli</w:t>
      </w:r>
      <w:proofErr w:type="spellEnd"/>
      <w:r w:rsidR="002D613D">
        <w:t>, 2010)</w:t>
      </w:r>
    </w:p>
    <w:p w:rsidR="002D613D" w:rsidRPr="002D613D" w:rsidRDefault="002D613D" w:rsidP="003F343B">
      <w:pPr>
        <w:pStyle w:val="BodyText"/>
        <w:spacing w:before="1" w:line="360" w:lineRule="auto"/>
        <w:ind w:right="225" w:firstLine="720"/>
        <w:jc w:val="both"/>
        <w:rPr>
          <w:lang w:val="id-ID"/>
        </w:rPr>
        <w:sectPr w:rsidR="002D613D" w:rsidRPr="002D613D" w:rsidSect="002D613D">
          <w:headerReference w:type="default" r:id="rId11"/>
          <w:footerReference w:type="default" r:id="rId12"/>
          <w:pgSz w:w="11907" w:h="16839"/>
          <w:pgMar w:top="1701" w:right="1701" w:bottom="1701" w:left="2268" w:header="720" w:footer="720" w:gutter="0"/>
          <w:pgNumType w:start="2"/>
          <w:cols w:space="720"/>
          <w:docGrid w:linePitch="299"/>
        </w:sectPr>
      </w:pPr>
    </w:p>
    <w:p w:rsidR="0059239F" w:rsidRPr="002D613D" w:rsidRDefault="0059239F" w:rsidP="002D613D">
      <w:pPr>
        <w:spacing w:after="0" w:line="360" w:lineRule="auto"/>
        <w:jc w:val="both"/>
        <w:rPr>
          <w:rFonts w:ascii="Times New Roman" w:hAnsi="Times New Roman" w:cs="Times New Roman"/>
          <w:sz w:val="24"/>
          <w:szCs w:val="24"/>
          <w:lang w:val="id-ID"/>
        </w:rPr>
      </w:pPr>
    </w:p>
    <w:p w:rsidR="0059239F" w:rsidRPr="005E1C99" w:rsidRDefault="0059239F" w:rsidP="0059239F">
      <w:pPr>
        <w:spacing w:after="0" w:line="360" w:lineRule="auto"/>
        <w:ind w:firstLine="360"/>
        <w:jc w:val="both"/>
        <w:rPr>
          <w:rFonts w:ascii="Times New Roman" w:hAnsi="Times New Roman" w:cs="Times New Roman"/>
          <w:sz w:val="24"/>
          <w:szCs w:val="24"/>
          <w:lang w:val="id-ID"/>
        </w:rPr>
      </w:pPr>
    </w:p>
    <w:p w:rsidR="00B804D6" w:rsidRPr="005E1C99" w:rsidRDefault="00900000" w:rsidP="0059239F">
      <w:pPr>
        <w:pStyle w:val="ListParagraph"/>
        <w:numPr>
          <w:ilvl w:val="0"/>
          <w:numId w:val="1"/>
        </w:numPr>
        <w:spacing w:after="0" w:line="360" w:lineRule="auto"/>
        <w:jc w:val="both"/>
        <w:rPr>
          <w:rFonts w:ascii="Times New Roman" w:hAnsi="Times New Roman" w:cs="Times New Roman"/>
          <w:b/>
          <w:sz w:val="24"/>
          <w:szCs w:val="24"/>
          <w:lang w:val="id-ID"/>
        </w:rPr>
      </w:pPr>
      <w:r w:rsidRPr="005E1C99">
        <w:rPr>
          <w:rFonts w:ascii="Times New Roman" w:hAnsi="Times New Roman" w:cs="Times New Roman"/>
          <w:b/>
          <w:sz w:val="24"/>
          <w:szCs w:val="24"/>
          <w:lang w:val="id-ID"/>
        </w:rPr>
        <w:t>Kerangka Pemikiran</w:t>
      </w:r>
    </w:p>
    <w:p w:rsidR="00B804D6" w:rsidRPr="005E1C99" w:rsidRDefault="003B2D12" w:rsidP="0059239F">
      <w:pPr>
        <w:spacing w:after="0" w:line="360" w:lineRule="auto"/>
        <w:ind w:firstLine="360"/>
        <w:jc w:val="both"/>
        <w:rPr>
          <w:rFonts w:ascii="Times New Roman" w:hAnsi="Times New Roman" w:cs="Times New Roman"/>
          <w:sz w:val="24"/>
          <w:szCs w:val="24"/>
          <w:lang w:val="id-ID"/>
        </w:rPr>
      </w:pPr>
      <w:r w:rsidRPr="005E1C99">
        <w:rPr>
          <w:rFonts w:ascii="Times New Roman" w:hAnsi="Times New Roman" w:cs="Times New Roman"/>
          <w:sz w:val="24"/>
          <w:szCs w:val="24"/>
          <w:lang w:val="id-ID"/>
        </w:rPr>
        <w:t>Dalam suatu kegiatan kerja praktik, tentu ada langkah-langkah yang bersifat sistematis untuk menyelesaikan kerja praktek tersebut. Langkah-langkah yang digunakan dalam menyelesaikan laporan kerja praktik ini sebagai berikut:</w:t>
      </w:r>
    </w:p>
    <w:p w:rsidR="005E1C99" w:rsidRPr="005E1C99" w:rsidRDefault="005E1C99" w:rsidP="005E1C99">
      <w:pPr>
        <w:spacing w:after="0" w:line="360" w:lineRule="auto"/>
        <w:jc w:val="both"/>
        <w:rPr>
          <w:rFonts w:ascii="Times New Roman" w:hAnsi="Times New Roman" w:cs="Times New Roman"/>
          <w:sz w:val="24"/>
          <w:szCs w:val="24"/>
          <w:lang w:val="id-ID"/>
        </w:rPr>
      </w:pPr>
    </w:p>
    <w:p w:rsidR="005E1C99" w:rsidRPr="005E1C99" w:rsidRDefault="005E1C99" w:rsidP="0059239F">
      <w:pPr>
        <w:spacing w:after="0" w:line="360" w:lineRule="auto"/>
        <w:ind w:firstLine="360"/>
        <w:jc w:val="both"/>
        <w:rPr>
          <w:rFonts w:ascii="Times New Roman" w:hAnsi="Times New Roman" w:cs="Times New Roman"/>
          <w:sz w:val="24"/>
          <w:szCs w:val="24"/>
          <w:lang w:val="id-ID"/>
        </w:rPr>
      </w:pPr>
    </w:p>
    <w:p w:rsidR="005E1C99" w:rsidRPr="005E1C99" w:rsidRDefault="0050433D" w:rsidP="0059239F">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26" style="position:absolute;left:0;text-align:left;margin-left:-11.4pt;margin-top:4.05pt;width:77.25pt;height:39.75pt;z-index:251658240">
            <v:textbox style="mso-next-textbox:#_x0000_s1026">
              <w:txbxContent>
                <w:p w:rsidR="005E1C99" w:rsidRPr="005E1C99" w:rsidRDefault="005E1C99" w:rsidP="005E1C99">
                  <w:pPr>
                    <w:jc w:val="center"/>
                    <w:rPr>
                      <w:lang w:val="id-ID"/>
                    </w:rPr>
                  </w:pPr>
                  <w:r>
                    <w:rPr>
                      <w:lang w:val="id-ID"/>
                    </w:rPr>
                    <w:t>Kecelakaan Kerja</w:t>
                  </w:r>
                </w:p>
              </w:txbxContent>
            </v:textbox>
          </v:rect>
        </w:pict>
      </w:r>
      <w:r>
        <w:rPr>
          <w:rFonts w:ascii="Times New Roman" w:hAnsi="Times New Roman" w:cs="Times New Roman"/>
          <w:noProof/>
          <w:sz w:val="24"/>
          <w:szCs w:val="24"/>
          <w:lang w:val="id-ID" w:eastAsia="id-ID"/>
        </w:rPr>
        <w:pict>
          <v:rect id="_x0000_s1027" style="position:absolute;left:0;text-align:left;margin-left:105.6pt;margin-top:4.05pt;width:1in;height:39.75pt;z-index:251659264">
            <v:textbox style="mso-next-textbox:#_x0000_s1027">
              <w:txbxContent>
                <w:p w:rsidR="005E1C99" w:rsidRPr="005E1C99" w:rsidRDefault="005E1C99" w:rsidP="005E1C99">
                  <w:pPr>
                    <w:jc w:val="center"/>
                    <w:rPr>
                      <w:lang w:val="id-ID"/>
                    </w:rPr>
                  </w:pPr>
                  <w:r>
                    <w:rPr>
                      <w:lang w:val="id-ID"/>
                    </w:rPr>
                    <w:t>Manusia</w:t>
                  </w:r>
                </w:p>
              </w:txbxContent>
            </v:textbox>
          </v:rect>
        </w:pict>
      </w:r>
      <w:r>
        <w:rPr>
          <w:rFonts w:ascii="Times New Roman" w:hAnsi="Times New Roman" w:cs="Times New Roman"/>
          <w:noProof/>
          <w:sz w:val="24"/>
          <w:szCs w:val="24"/>
          <w:lang w:val="id-ID" w:eastAsia="id-ID"/>
        </w:rPr>
        <w:pict>
          <v:rect id="_x0000_s1029" style="position:absolute;left:0;text-align:left;margin-left:333.6pt;margin-top:4.05pt;width:75.75pt;height:37.5pt;z-index:251661312">
            <v:textbox style="mso-next-textbox:#_x0000_s1029">
              <w:txbxContent>
                <w:p w:rsidR="005E1C99" w:rsidRPr="005E1C99" w:rsidRDefault="005E1C99" w:rsidP="005E1C99">
                  <w:pPr>
                    <w:jc w:val="center"/>
                    <w:rPr>
                      <w:lang w:val="id-ID"/>
                    </w:rPr>
                  </w:pPr>
                  <w:r>
                    <w:rPr>
                      <w:lang w:val="id-ID"/>
                    </w:rPr>
                    <w:t>Pengendalian Resiko</w:t>
                  </w:r>
                </w:p>
              </w:txbxContent>
            </v:textbox>
          </v:rect>
        </w:pict>
      </w:r>
      <w:r>
        <w:rPr>
          <w:rFonts w:ascii="Times New Roman" w:hAnsi="Times New Roman" w:cs="Times New Roman"/>
          <w:noProof/>
          <w:sz w:val="24"/>
          <w:szCs w:val="24"/>
          <w:lang w:val="id-ID" w:eastAsia="id-ID"/>
        </w:rPr>
        <w:pict>
          <v:rect id="_x0000_s1028" style="position:absolute;left:0;text-align:left;margin-left:218.85pt;margin-top:4.05pt;width:73.5pt;height:39.75pt;z-index:251660288">
            <v:textbox style="mso-next-textbox:#_x0000_s1028">
              <w:txbxContent>
                <w:p w:rsidR="005E1C99" w:rsidRPr="005E1C99" w:rsidRDefault="005E1C99" w:rsidP="005E1C99">
                  <w:pPr>
                    <w:jc w:val="center"/>
                    <w:rPr>
                      <w:lang w:val="id-ID"/>
                    </w:rPr>
                  </w:pPr>
                  <w:r>
                    <w:rPr>
                      <w:lang w:val="id-ID"/>
                    </w:rPr>
                    <w:t>Penilaian Resiko</w:t>
                  </w:r>
                </w:p>
              </w:txbxContent>
            </v:textbox>
          </v:rect>
        </w:pict>
      </w:r>
    </w:p>
    <w:p w:rsidR="005E1C99" w:rsidRPr="005E1C99" w:rsidRDefault="0050433D" w:rsidP="005E1C99">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2" type="#_x0000_t32" style="position:absolute;left:0;text-align:left;margin-left:296.1pt;margin-top:2.85pt;width:31.5pt;height:0;z-index:251664384" o:connectortype="straight">
            <v:stroke endarrow="block"/>
          </v:shape>
        </w:pict>
      </w:r>
      <w:r>
        <w:rPr>
          <w:rFonts w:ascii="Times New Roman" w:hAnsi="Times New Roman" w:cs="Times New Roman"/>
          <w:noProof/>
          <w:sz w:val="24"/>
          <w:szCs w:val="24"/>
          <w:lang w:val="id-ID" w:eastAsia="id-ID"/>
        </w:rPr>
        <w:pict>
          <v:shape id="_x0000_s1031" type="#_x0000_t32" style="position:absolute;left:0;text-align:left;margin-left:185.85pt;margin-top:2.85pt;width:24pt;height:0;z-index:251663360" o:connectortype="straight">
            <v:stroke endarrow="block"/>
          </v:shape>
        </w:pict>
      </w:r>
      <w:r>
        <w:rPr>
          <w:rFonts w:ascii="Times New Roman" w:hAnsi="Times New Roman" w:cs="Times New Roman"/>
          <w:noProof/>
          <w:sz w:val="24"/>
          <w:szCs w:val="24"/>
          <w:lang w:val="id-ID" w:eastAsia="id-ID"/>
        </w:rPr>
        <w:pict>
          <v:shape id="_x0000_s1030" type="#_x0000_t32" style="position:absolute;left:0;text-align:left;margin-left:72.6pt;margin-top:2.85pt;width:24.75pt;height:0;z-index:251662336" o:connectortype="straight">
            <v:stroke endarrow="block"/>
          </v:shape>
        </w:pict>
      </w:r>
    </w:p>
    <w:p w:rsidR="009702E6" w:rsidRPr="005E1C99" w:rsidRDefault="009702E6" w:rsidP="0059239F">
      <w:pPr>
        <w:spacing w:after="0" w:line="360" w:lineRule="auto"/>
        <w:ind w:firstLine="360"/>
        <w:jc w:val="both"/>
        <w:rPr>
          <w:rFonts w:ascii="Times New Roman" w:hAnsi="Times New Roman" w:cs="Times New Roman"/>
          <w:sz w:val="24"/>
          <w:szCs w:val="24"/>
          <w:lang w:val="id-ID"/>
        </w:rPr>
      </w:pPr>
    </w:p>
    <w:p w:rsidR="0059239F" w:rsidRDefault="0055165F" w:rsidP="003F343B">
      <w:pPr>
        <w:spacing w:after="0" w:line="360" w:lineRule="auto"/>
        <w:ind w:left="1440" w:firstLine="720"/>
        <w:rPr>
          <w:rFonts w:ascii="Times New Roman" w:hAnsi="Times New Roman" w:cs="Times New Roman"/>
          <w:b/>
          <w:noProof/>
          <w:sz w:val="20"/>
          <w:szCs w:val="20"/>
          <w:lang w:val="id-ID"/>
        </w:rPr>
      </w:pPr>
      <w:r w:rsidRPr="005E1C99">
        <w:rPr>
          <w:rFonts w:ascii="Times New Roman" w:hAnsi="Times New Roman" w:cs="Times New Roman"/>
          <w:b/>
          <w:noProof/>
          <w:sz w:val="20"/>
          <w:szCs w:val="20"/>
          <w:lang w:val="id-ID"/>
        </w:rPr>
        <w:t>Gambar 1.1 Alur Kerangka Pemikiran</w:t>
      </w:r>
    </w:p>
    <w:p w:rsidR="00DE2763" w:rsidRDefault="00DE2763" w:rsidP="00DE2763">
      <w:pPr>
        <w:spacing w:after="0" w:line="360" w:lineRule="auto"/>
        <w:jc w:val="both"/>
        <w:rPr>
          <w:rFonts w:ascii="Times New Roman" w:hAnsi="Times New Roman" w:cs="Times New Roman"/>
          <w:noProof/>
          <w:sz w:val="24"/>
          <w:szCs w:val="24"/>
          <w:lang w:val="id-ID"/>
        </w:rPr>
      </w:pPr>
      <w:r w:rsidRPr="00DE2763">
        <w:rPr>
          <w:rFonts w:ascii="Times New Roman" w:hAnsi="Times New Roman" w:cs="Times New Roman"/>
          <w:noProof/>
          <w:sz w:val="24"/>
          <w:szCs w:val="24"/>
          <w:lang w:val="id-ID"/>
        </w:rPr>
        <w:t xml:space="preserve">Penilitian ini dilakukan karena adanya permasalahan pada tempat kerja seperti keselamatan dan kesehatan kerja, dalam penelitian ini terdapat alur  kerangka pemikiran seperti permasalahan kecelakaan kerja yang disebabkan oleh faktor manusia. Dari permasalahan tersebut dilakaukan metode penilaian resiko dan pengendalian resiko terhadap permasalahan  kecelakaan kerja di </w:t>
      </w:r>
      <w:r w:rsidRPr="00255203">
        <w:rPr>
          <w:rFonts w:ascii="Times New Roman" w:hAnsi="Times New Roman" w:cs="Times New Roman"/>
          <w:i/>
          <w:noProof/>
          <w:sz w:val="24"/>
          <w:szCs w:val="24"/>
          <w:lang w:val="id-ID"/>
        </w:rPr>
        <w:t>warehouse</w:t>
      </w:r>
      <w:r w:rsidRPr="00DE2763">
        <w:rPr>
          <w:rFonts w:ascii="Times New Roman" w:hAnsi="Times New Roman" w:cs="Times New Roman"/>
          <w:noProof/>
          <w:sz w:val="24"/>
          <w:szCs w:val="24"/>
          <w:lang w:val="id-ID"/>
        </w:rPr>
        <w:t>.</w:t>
      </w:r>
    </w:p>
    <w:p w:rsidR="007F67F8" w:rsidRPr="00DE2763" w:rsidRDefault="007F67F8" w:rsidP="00DE2763">
      <w:pPr>
        <w:spacing w:after="0" w:line="360" w:lineRule="auto"/>
        <w:jc w:val="both"/>
        <w:rPr>
          <w:rFonts w:ascii="Times New Roman" w:hAnsi="Times New Roman" w:cs="Times New Roman"/>
          <w:noProof/>
          <w:sz w:val="24"/>
          <w:szCs w:val="24"/>
          <w:lang w:val="id-ID"/>
        </w:rPr>
      </w:pPr>
    </w:p>
    <w:p w:rsidR="00EA1D54" w:rsidRPr="007F67F8" w:rsidRDefault="00EA1D54" w:rsidP="007F67F8">
      <w:pPr>
        <w:pStyle w:val="ListParagraph"/>
        <w:numPr>
          <w:ilvl w:val="1"/>
          <w:numId w:val="16"/>
        </w:numPr>
        <w:spacing w:after="0" w:line="360" w:lineRule="auto"/>
        <w:jc w:val="both"/>
        <w:rPr>
          <w:rFonts w:ascii="Times New Roman" w:hAnsi="Times New Roman" w:cs="Times New Roman"/>
          <w:b/>
          <w:sz w:val="24"/>
          <w:szCs w:val="24"/>
          <w:lang w:val="id-ID"/>
        </w:rPr>
      </w:pPr>
      <w:r w:rsidRPr="007F67F8">
        <w:rPr>
          <w:rFonts w:ascii="Times New Roman" w:hAnsi="Times New Roman" w:cs="Times New Roman"/>
          <w:b/>
          <w:sz w:val="24"/>
          <w:szCs w:val="24"/>
          <w:lang w:val="id-ID"/>
        </w:rPr>
        <w:t>Sistematika Laporan Kerja Praktek</w:t>
      </w:r>
    </w:p>
    <w:p w:rsidR="00EA1D54" w:rsidRPr="005E1C99" w:rsidRDefault="00EA1D54" w:rsidP="00EA1D54">
      <w:pPr>
        <w:pStyle w:val="ListParagraph"/>
        <w:autoSpaceDE w:val="0"/>
        <w:autoSpaceDN w:val="0"/>
        <w:adjustRightInd w:val="0"/>
        <w:spacing w:after="0" w:line="360" w:lineRule="auto"/>
        <w:ind w:left="0" w:firstLine="360"/>
        <w:jc w:val="both"/>
        <w:rPr>
          <w:rFonts w:ascii="Times New Roman" w:hAnsi="Times New Roman" w:cs="Times New Roman"/>
          <w:bCs/>
          <w:sz w:val="24"/>
          <w:szCs w:val="24"/>
        </w:rPr>
      </w:pPr>
      <w:r w:rsidRPr="005E1C99">
        <w:rPr>
          <w:rFonts w:ascii="Times New Roman" w:hAnsi="Times New Roman" w:cs="Times New Roman"/>
          <w:bCs/>
          <w:sz w:val="24"/>
          <w:szCs w:val="24"/>
        </w:rPr>
        <w:t>Maksud dari pembuatan si</w:t>
      </w:r>
      <w:r w:rsidRPr="005E1C99">
        <w:rPr>
          <w:rFonts w:ascii="Times New Roman" w:hAnsi="Times New Roman" w:cs="Times New Roman"/>
          <w:bCs/>
          <w:sz w:val="24"/>
          <w:szCs w:val="24"/>
          <w:lang w:val="id-ID"/>
        </w:rPr>
        <w:t>s</w:t>
      </w:r>
      <w:r w:rsidRPr="005E1C99">
        <w:rPr>
          <w:rFonts w:ascii="Times New Roman" w:hAnsi="Times New Roman" w:cs="Times New Roman"/>
          <w:bCs/>
          <w:sz w:val="24"/>
          <w:szCs w:val="24"/>
        </w:rPr>
        <w:t xml:space="preserve">tematika penulisan ini adalah untuk memberikan gambaran yang ringkas dan jelas mengenai isi bab demi bab dan dapat diuraikan sebagai </w:t>
      </w:r>
      <w:proofErr w:type="gramStart"/>
      <w:r w:rsidRPr="005E1C99">
        <w:rPr>
          <w:rFonts w:ascii="Times New Roman" w:hAnsi="Times New Roman" w:cs="Times New Roman"/>
          <w:bCs/>
          <w:sz w:val="24"/>
          <w:szCs w:val="24"/>
        </w:rPr>
        <w:t>berikut :</w:t>
      </w:r>
      <w:proofErr w:type="gramEnd"/>
      <w:r w:rsidRPr="005E1C99">
        <w:rPr>
          <w:rFonts w:ascii="Times New Roman" w:hAnsi="Times New Roman" w:cs="Times New Roman"/>
          <w:bCs/>
          <w:sz w:val="24"/>
          <w:szCs w:val="24"/>
        </w:rPr>
        <w:t xml:space="preserve"> </w:t>
      </w:r>
    </w:p>
    <w:p w:rsidR="00EA1D54" w:rsidRPr="005E1C99" w:rsidRDefault="00EA1D54" w:rsidP="00EA1D54">
      <w:pPr>
        <w:pStyle w:val="ListParagraph"/>
        <w:spacing w:after="0" w:line="360" w:lineRule="auto"/>
        <w:ind w:left="0"/>
        <w:jc w:val="both"/>
        <w:rPr>
          <w:rFonts w:ascii="Times New Roman" w:hAnsi="Times New Roman" w:cs="Times New Roman"/>
          <w:sz w:val="24"/>
          <w:szCs w:val="24"/>
        </w:rPr>
      </w:pPr>
      <w:r w:rsidRPr="005E1C99">
        <w:rPr>
          <w:rFonts w:ascii="Times New Roman" w:hAnsi="Times New Roman" w:cs="Times New Roman"/>
          <w:sz w:val="24"/>
          <w:szCs w:val="24"/>
        </w:rPr>
        <w:t>BAB I PENDAHULUAN</w:t>
      </w:r>
    </w:p>
    <w:p w:rsidR="002D613D" w:rsidRPr="002D613D" w:rsidRDefault="00EA1D54" w:rsidP="00EA1D54">
      <w:pPr>
        <w:pStyle w:val="ListParagraph"/>
        <w:spacing w:after="0" w:line="360" w:lineRule="auto"/>
        <w:ind w:left="0"/>
        <w:jc w:val="both"/>
        <w:rPr>
          <w:rFonts w:ascii="Times New Roman" w:hAnsi="Times New Roman" w:cs="Times New Roman"/>
          <w:sz w:val="24"/>
          <w:szCs w:val="24"/>
          <w:lang w:val="id-ID"/>
        </w:rPr>
      </w:pPr>
      <w:proofErr w:type="gramStart"/>
      <w:r w:rsidRPr="005E1C99">
        <w:rPr>
          <w:rFonts w:ascii="Times New Roman" w:hAnsi="Times New Roman" w:cs="Times New Roman"/>
          <w:sz w:val="24"/>
          <w:szCs w:val="24"/>
        </w:rPr>
        <w:t xml:space="preserve">Bab </w:t>
      </w:r>
      <w:proofErr w:type="spellStart"/>
      <w:r w:rsidRPr="005E1C99">
        <w:rPr>
          <w:rFonts w:ascii="Times New Roman" w:hAnsi="Times New Roman" w:cs="Times New Roman"/>
          <w:sz w:val="24"/>
          <w:szCs w:val="24"/>
        </w:rPr>
        <w:t>ini</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berisi</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tentang</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latar</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belakang</w:t>
      </w:r>
      <w:proofErr w:type="spellEnd"/>
      <w:r w:rsidRPr="005E1C99">
        <w:rPr>
          <w:rFonts w:ascii="Times New Roman" w:hAnsi="Times New Roman" w:cs="Times New Roman"/>
          <w:sz w:val="24"/>
          <w:szCs w:val="24"/>
        </w:rPr>
        <w:t xml:space="preserve">, </w:t>
      </w:r>
      <w:r w:rsidRPr="005E1C99">
        <w:rPr>
          <w:rFonts w:ascii="Times New Roman" w:hAnsi="Times New Roman" w:cs="Times New Roman"/>
          <w:sz w:val="24"/>
          <w:szCs w:val="24"/>
          <w:lang w:val="id-ID"/>
        </w:rPr>
        <w:t>kerangka pemikiran</w:t>
      </w:r>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dan</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sistematika</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penulisan</w:t>
      </w:r>
      <w:proofErr w:type="spellEnd"/>
      <w:r w:rsidRPr="005E1C99">
        <w:rPr>
          <w:rFonts w:ascii="Times New Roman" w:hAnsi="Times New Roman" w:cs="Times New Roman"/>
          <w:sz w:val="24"/>
          <w:szCs w:val="24"/>
        </w:rPr>
        <w:t>.</w:t>
      </w:r>
      <w:proofErr w:type="gramEnd"/>
    </w:p>
    <w:p w:rsidR="00EA1D54" w:rsidRPr="002D5CBC" w:rsidRDefault="002D5CBC" w:rsidP="00EA1D54">
      <w:pPr>
        <w:pStyle w:val="ListParagraph"/>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BAB II TINJAUAN PUSTAKA</w:t>
      </w:r>
    </w:p>
    <w:p w:rsidR="00EA1D54" w:rsidRPr="005E1C99" w:rsidRDefault="00EA1D54" w:rsidP="00EA1D54">
      <w:pPr>
        <w:pStyle w:val="ListParagraph"/>
        <w:spacing w:after="0" w:line="360" w:lineRule="auto"/>
        <w:ind w:left="0"/>
        <w:jc w:val="both"/>
        <w:rPr>
          <w:rFonts w:ascii="Times New Roman" w:hAnsi="Times New Roman" w:cs="Times New Roman"/>
          <w:sz w:val="24"/>
          <w:szCs w:val="24"/>
          <w:lang w:val="id-ID"/>
        </w:rPr>
      </w:pPr>
      <w:r w:rsidRPr="005E1C99">
        <w:rPr>
          <w:rFonts w:ascii="Times New Roman" w:hAnsi="Times New Roman" w:cs="Times New Roman"/>
          <w:sz w:val="24"/>
          <w:szCs w:val="24"/>
        </w:rPr>
        <w:t xml:space="preserve">Bab </w:t>
      </w:r>
      <w:proofErr w:type="spellStart"/>
      <w:r w:rsidRPr="005E1C99">
        <w:rPr>
          <w:rFonts w:ascii="Times New Roman" w:hAnsi="Times New Roman" w:cs="Times New Roman"/>
          <w:sz w:val="24"/>
          <w:szCs w:val="24"/>
        </w:rPr>
        <w:t>ini</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berisi</w:t>
      </w:r>
      <w:proofErr w:type="spellEnd"/>
      <w:r w:rsidRPr="005E1C99">
        <w:rPr>
          <w:rFonts w:ascii="Times New Roman" w:hAnsi="Times New Roman" w:cs="Times New Roman"/>
          <w:sz w:val="24"/>
          <w:szCs w:val="24"/>
        </w:rPr>
        <w:t xml:space="preserve"> </w:t>
      </w:r>
      <w:proofErr w:type="spellStart"/>
      <w:r w:rsidRPr="005E1C99">
        <w:rPr>
          <w:rFonts w:ascii="Times New Roman" w:hAnsi="Times New Roman" w:cs="Times New Roman"/>
          <w:sz w:val="24"/>
          <w:szCs w:val="24"/>
        </w:rPr>
        <w:t>tentang</w:t>
      </w:r>
      <w:proofErr w:type="spellEnd"/>
      <w:r w:rsidRPr="005E1C99">
        <w:rPr>
          <w:rFonts w:ascii="Times New Roman" w:hAnsi="Times New Roman" w:cs="Times New Roman"/>
          <w:sz w:val="24"/>
          <w:szCs w:val="24"/>
        </w:rPr>
        <w:t xml:space="preserve"> landasan teori mengenai topik </w:t>
      </w:r>
      <w:proofErr w:type="gramStart"/>
      <w:r w:rsidRPr="005E1C99">
        <w:rPr>
          <w:rFonts w:ascii="Times New Roman" w:hAnsi="Times New Roman" w:cs="Times New Roman"/>
          <w:sz w:val="24"/>
          <w:szCs w:val="24"/>
        </w:rPr>
        <w:t>apa</w:t>
      </w:r>
      <w:proofErr w:type="gramEnd"/>
      <w:r w:rsidRPr="005E1C99">
        <w:rPr>
          <w:rFonts w:ascii="Times New Roman" w:hAnsi="Times New Roman" w:cs="Times New Roman"/>
          <w:sz w:val="24"/>
          <w:szCs w:val="24"/>
        </w:rPr>
        <w:t xml:space="preserve"> yang akan dibahas dan diangkat menjadi masalah dan juga teori mengenai masalah yang diangkat dalam penelitian ini</w:t>
      </w:r>
      <w:r w:rsidRPr="005E1C99">
        <w:rPr>
          <w:rFonts w:ascii="Times New Roman" w:hAnsi="Times New Roman" w:cs="Times New Roman"/>
          <w:sz w:val="24"/>
          <w:szCs w:val="24"/>
          <w:lang w:val="id-ID"/>
        </w:rPr>
        <w:t>.</w:t>
      </w:r>
      <w:r w:rsidRPr="005E1C99">
        <w:rPr>
          <w:rFonts w:ascii="Times New Roman" w:hAnsi="Times New Roman" w:cs="Times New Roman"/>
          <w:sz w:val="24"/>
          <w:szCs w:val="24"/>
        </w:rPr>
        <w:t xml:space="preserve"> </w:t>
      </w:r>
    </w:p>
    <w:p w:rsidR="00EA1D54" w:rsidRPr="005E1C99" w:rsidRDefault="00EA1D54" w:rsidP="00EA1D54">
      <w:pPr>
        <w:pStyle w:val="ListParagraph"/>
        <w:spacing w:after="0" w:line="360" w:lineRule="auto"/>
        <w:ind w:left="0"/>
        <w:jc w:val="both"/>
        <w:rPr>
          <w:rFonts w:ascii="Times New Roman" w:hAnsi="Times New Roman" w:cs="Times New Roman"/>
          <w:sz w:val="24"/>
          <w:szCs w:val="24"/>
          <w:lang w:val="id-ID"/>
        </w:rPr>
      </w:pPr>
      <w:r w:rsidRPr="005E1C99">
        <w:rPr>
          <w:rFonts w:ascii="Times New Roman" w:hAnsi="Times New Roman" w:cs="Times New Roman"/>
          <w:sz w:val="24"/>
          <w:szCs w:val="24"/>
        </w:rPr>
        <w:t xml:space="preserve">BAB III  </w:t>
      </w:r>
      <w:r w:rsidRPr="005E1C99">
        <w:rPr>
          <w:rFonts w:ascii="Times New Roman" w:hAnsi="Times New Roman" w:cs="Times New Roman"/>
          <w:sz w:val="24"/>
          <w:szCs w:val="24"/>
          <w:lang w:val="id-ID"/>
        </w:rPr>
        <w:t>PEMBAHASAN</w:t>
      </w:r>
    </w:p>
    <w:p w:rsidR="00EA1D54" w:rsidRPr="005E1C99" w:rsidRDefault="00EA1D54" w:rsidP="00EA1D54">
      <w:pPr>
        <w:pStyle w:val="ListParagraph"/>
        <w:spacing w:after="0" w:line="360" w:lineRule="auto"/>
        <w:ind w:left="0"/>
        <w:jc w:val="both"/>
        <w:rPr>
          <w:rFonts w:ascii="Times New Roman" w:hAnsi="Times New Roman" w:cs="Times New Roman"/>
          <w:sz w:val="24"/>
          <w:szCs w:val="24"/>
          <w:lang w:val="id-ID"/>
        </w:rPr>
      </w:pPr>
      <w:r w:rsidRPr="005E1C99">
        <w:rPr>
          <w:rFonts w:ascii="Times New Roman" w:hAnsi="Times New Roman" w:cs="Times New Roman"/>
          <w:sz w:val="24"/>
          <w:szCs w:val="24"/>
        </w:rPr>
        <w:lastRenderedPageBreak/>
        <w:t xml:space="preserve">Bab ini berisi </w:t>
      </w:r>
      <w:r w:rsidRPr="005E1C99">
        <w:rPr>
          <w:rFonts w:ascii="Times New Roman" w:hAnsi="Times New Roman" w:cs="Times New Roman"/>
          <w:sz w:val="24"/>
          <w:szCs w:val="24"/>
          <w:lang w:val="id-ID"/>
        </w:rPr>
        <w:t>tentang profil perusahaan, aktivitas kerja praktik, pengolahan data dan analisis penelitian.</w:t>
      </w:r>
    </w:p>
    <w:p w:rsidR="00EA1D54" w:rsidRPr="005E1C99" w:rsidRDefault="00EA1D54" w:rsidP="00EA1D54">
      <w:pPr>
        <w:pStyle w:val="ListParagraph"/>
        <w:spacing w:after="0" w:line="360" w:lineRule="auto"/>
        <w:ind w:left="0"/>
        <w:jc w:val="both"/>
        <w:rPr>
          <w:rFonts w:ascii="Times New Roman" w:hAnsi="Times New Roman" w:cs="Times New Roman"/>
          <w:sz w:val="24"/>
          <w:szCs w:val="24"/>
          <w:lang w:val="id-ID"/>
        </w:rPr>
      </w:pPr>
      <w:r w:rsidRPr="005E1C99">
        <w:rPr>
          <w:rFonts w:ascii="Times New Roman" w:hAnsi="Times New Roman" w:cs="Times New Roman"/>
          <w:sz w:val="24"/>
          <w:szCs w:val="24"/>
        </w:rPr>
        <w:t xml:space="preserve">BAB IV </w:t>
      </w:r>
      <w:r w:rsidRPr="005E1C99">
        <w:rPr>
          <w:rFonts w:ascii="Times New Roman" w:hAnsi="Times New Roman" w:cs="Times New Roman"/>
          <w:sz w:val="24"/>
          <w:szCs w:val="24"/>
          <w:lang w:val="id-ID"/>
        </w:rPr>
        <w:t>KESIMPULAN DAN SARAN</w:t>
      </w:r>
    </w:p>
    <w:p w:rsidR="00EA1D54" w:rsidRPr="005E1C99" w:rsidRDefault="00EA1D54" w:rsidP="00EA1D54">
      <w:pPr>
        <w:pStyle w:val="ListParagraph"/>
        <w:spacing w:after="0" w:line="360" w:lineRule="auto"/>
        <w:ind w:left="0"/>
        <w:jc w:val="both"/>
        <w:rPr>
          <w:rFonts w:ascii="Times New Roman" w:hAnsi="Times New Roman" w:cs="Times New Roman"/>
          <w:b/>
          <w:sz w:val="24"/>
          <w:szCs w:val="24"/>
        </w:rPr>
      </w:pPr>
      <w:r w:rsidRPr="005E1C99">
        <w:rPr>
          <w:rFonts w:ascii="Times New Roman" w:hAnsi="Times New Roman" w:cs="Times New Roman"/>
          <w:sz w:val="24"/>
          <w:szCs w:val="24"/>
        </w:rPr>
        <w:t>Bab ini berisi tentang kesimpulan dan saran mengenai penelitian</w:t>
      </w:r>
      <w:r w:rsidRPr="005E1C99">
        <w:rPr>
          <w:rFonts w:ascii="Times New Roman" w:hAnsi="Times New Roman" w:cs="Times New Roman"/>
          <w:b/>
          <w:sz w:val="24"/>
          <w:szCs w:val="24"/>
        </w:rPr>
        <w:t>.</w:t>
      </w:r>
    </w:p>
    <w:p w:rsidR="00EA1D54" w:rsidRPr="005E1C99" w:rsidRDefault="00EA1D54" w:rsidP="00EA1D54">
      <w:pPr>
        <w:pStyle w:val="ListParagraph"/>
        <w:spacing w:after="0" w:line="360" w:lineRule="auto"/>
        <w:ind w:left="0"/>
        <w:jc w:val="both"/>
        <w:rPr>
          <w:rFonts w:ascii="Times New Roman" w:hAnsi="Times New Roman" w:cs="Times New Roman"/>
          <w:sz w:val="24"/>
          <w:szCs w:val="24"/>
          <w:lang w:val="id-ID"/>
        </w:rPr>
      </w:pPr>
      <w:r w:rsidRPr="005E1C99">
        <w:rPr>
          <w:rFonts w:ascii="Times New Roman" w:hAnsi="Times New Roman" w:cs="Times New Roman"/>
          <w:sz w:val="24"/>
          <w:szCs w:val="24"/>
        </w:rPr>
        <w:t xml:space="preserve">BAB V </w:t>
      </w:r>
      <w:r w:rsidRPr="005E1C99">
        <w:rPr>
          <w:rFonts w:ascii="Times New Roman" w:hAnsi="Times New Roman" w:cs="Times New Roman"/>
          <w:sz w:val="24"/>
          <w:szCs w:val="24"/>
          <w:lang w:val="id-ID"/>
        </w:rPr>
        <w:t>REFLEKSI DIRI</w:t>
      </w:r>
    </w:p>
    <w:p w:rsidR="005A58C2" w:rsidRPr="002D613D" w:rsidRDefault="00EA1D54" w:rsidP="0050433D">
      <w:pPr>
        <w:pStyle w:val="ListParagraph"/>
        <w:spacing w:after="0" w:line="360" w:lineRule="auto"/>
        <w:ind w:left="0"/>
        <w:jc w:val="both"/>
        <w:rPr>
          <w:rFonts w:ascii="Times New Roman" w:hAnsi="Times New Roman" w:cs="Times New Roman"/>
          <w:sz w:val="24"/>
          <w:szCs w:val="24"/>
          <w:lang w:val="id-ID"/>
        </w:rPr>
      </w:pPr>
      <w:proofErr w:type="gramStart"/>
      <w:r w:rsidRPr="005E1C99">
        <w:rPr>
          <w:rFonts w:ascii="Times New Roman" w:hAnsi="Times New Roman" w:cs="Times New Roman"/>
          <w:sz w:val="24"/>
          <w:szCs w:val="24"/>
        </w:rPr>
        <w:t xml:space="preserve">Bab ini berisi tentang </w:t>
      </w:r>
      <w:r w:rsidRPr="005E1C99">
        <w:rPr>
          <w:rFonts w:ascii="Times New Roman" w:hAnsi="Times New Roman" w:cs="Times New Roman"/>
          <w:sz w:val="24"/>
          <w:szCs w:val="24"/>
          <w:lang w:val="id-ID"/>
        </w:rPr>
        <w:t>penjabaran hal-hal positif ya</w:t>
      </w:r>
      <w:r w:rsidR="00FE316C" w:rsidRPr="005E1C99">
        <w:rPr>
          <w:rFonts w:ascii="Times New Roman" w:hAnsi="Times New Roman" w:cs="Times New Roman"/>
          <w:sz w:val="24"/>
          <w:szCs w:val="24"/>
          <w:lang w:val="id-ID"/>
        </w:rPr>
        <w:t>n</w:t>
      </w:r>
      <w:r w:rsidR="002D613D">
        <w:rPr>
          <w:rFonts w:ascii="Times New Roman" w:hAnsi="Times New Roman" w:cs="Times New Roman"/>
          <w:sz w:val="24"/>
          <w:szCs w:val="24"/>
          <w:lang w:val="id-ID"/>
        </w:rPr>
        <w:t>g diterima selama Kerja Praktik.</w:t>
      </w:r>
      <w:bookmarkStart w:id="0" w:name="_GoBack"/>
      <w:bookmarkEnd w:id="0"/>
      <w:proofErr w:type="gramEnd"/>
      <w:r w:rsidR="0050433D" w:rsidRPr="002D613D">
        <w:rPr>
          <w:rFonts w:ascii="Times New Roman" w:hAnsi="Times New Roman" w:cs="Times New Roman"/>
          <w:sz w:val="24"/>
          <w:szCs w:val="24"/>
          <w:lang w:val="id-ID"/>
        </w:rPr>
        <w:t xml:space="preserve"> </w:t>
      </w:r>
    </w:p>
    <w:sectPr w:rsidR="005A58C2" w:rsidRPr="002D613D" w:rsidSect="003F343B">
      <w:headerReference w:type="default" r:id="rId13"/>
      <w:type w:val="continuous"/>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C1" w:rsidRDefault="00A978C1" w:rsidP="00AF40C4">
      <w:pPr>
        <w:spacing w:after="0" w:line="240" w:lineRule="auto"/>
      </w:pPr>
      <w:r>
        <w:separator/>
      </w:r>
    </w:p>
  </w:endnote>
  <w:endnote w:type="continuationSeparator" w:id="0">
    <w:p w:rsidR="00A978C1" w:rsidRDefault="00A978C1" w:rsidP="00A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212990"/>
      <w:docPartObj>
        <w:docPartGallery w:val="Page Numbers (Bottom of Page)"/>
        <w:docPartUnique/>
      </w:docPartObj>
    </w:sdtPr>
    <w:sdtEndPr/>
    <w:sdtContent>
      <w:p w:rsidR="002E578B" w:rsidRDefault="005043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D613D" w:rsidRDefault="002D6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8B" w:rsidRDefault="002E578B">
    <w:pPr>
      <w:pStyle w:val="Footer"/>
      <w:jc w:val="center"/>
    </w:pPr>
  </w:p>
  <w:p w:rsidR="002E578B" w:rsidRDefault="002E5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C1" w:rsidRDefault="00A978C1" w:rsidP="00AF40C4">
      <w:pPr>
        <w:spacing w:after="0" w:line="240" w:lineRule="auto"/>
      </w:pPr>
      <w:r>
        <w:separator/>
      </w:r>
    </w:p>
  </w:footnote>
  <w:footnote w:type="continuationSeparator" w:id="0">
    <w:p w:rsidR="00A978C1" w:rsidRDefault="00A978C1" w:rsidP="00AF4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78B" w:rsidRDefault="002E578B">
    <w:pPr>
      <w:pStyle w:val="Header"/>
      <w:jc w:val="right"/>
    </w:pPr>
  </w:p>
  <w:p w:rsidR="002D613D" w:rsidRPr="002D613D" w:rsidRDefault="002D613D">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212997"/>
      <w:docPartObj>
        <w:docPartGallery w:val="Page Numbers (Top of Page)"/>
        <w:docPartUnique/>
      </w:docPartObj>
    </w:sdtPr>
    <w:sdtEndPr/>
    <w:sdtContent>
      <w:p w:rsidR="002E578B" w:rsidRDefault="005043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E578B" w:rsidRPr="002D613D" w:rsidRDefault="002E578B">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212998"/>
      <w:docPartObj>
        <w:docPartGallery w:val="Page Numbers (Top of Page)"/>
        <w:docPartUnique/>
      </w:docPartObj>
    </w:sdtPr>
    <w:sdtEndPr/>
    <w:sdtContent>
      <w:p w:rsidR="002E578B" w:rsidRDefault="0050433D">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2E578B" w:rsidRPr="002D613D" w:rsidRDefault="002E578B">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3FCE"/>
    <w:multiLevelType w:val="multilevel"/>
    <w:tmpl w:val="F3AA83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EE3810"/>
    <w:multiLevelType w:val="hybridMultilevel"/>
    <w:tmpl w:val="D9344F52"/>
    <w:lvl w:ilvl="0" w:tplc="24343590">
      <w:start w:val="3"/>
      <w:numFmt w:val="decimal"/>
      <w:lvlText w:val="%1.1.3"/>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1D32DA"/>
    <w:multiLevelType w:val="multilevel"/>
    <w:tmpl w:val="6CE28A78"/>
    <w:lvl w:ilvl="0">
      <w:start w:val="1"/>
      <w:numFmt w:val="decimal"/>
      <w:lvlText w:val="1.%1"/>
      <w:lvlJc w:val="left"/>
      <w:pPr>
        <w:ind w:left="360" w:hanging="360"/>
      </w:pPr>
      <w:rPr>
        <w:rFonts w:hint="default"/>
        <w:b/>
      </w:rPr>
    </w:lvl>
    <w:lvl w:ilvl="1">
      <w:start w:val="1"/>
      <w:numFmt w:val="decimal"/>
      <w:lvlText w:val="%1.%2."/>
      <w:lvlJc w:val="left"/>
      <w:pPr>
        <w:ind w:left="792" w:hanging="432"/>
      </w:pPr>
    </w:lvl>
    <w:lvl w:ilvl="2">
      <w:start w:val="1"/>
      <w:numFmt w:val="decimal"/>
      <w:lvlText w:val="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DC36AD"/>
    <w:multiLevelType w:val="hybridMultilevel"/>
    <w:tmpl w:val="2E806D88"/>
    <w:lvl w:ilvl="0" w:tplc="72583E18">
      <w:start w:val="1"/>
      <w:numFmt w:val="decimal"/>
      <w:lvlText w:val="%1.3.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311B0"/>
    <w:multiLevelType w:val="multilevel"/>
    <w:tmpl w:val="D96A590C"/>
    <w:lvl w:ilvl="0">
      <w:start w:val="5"/>
      <w:numFmt w:val="decimal"/>
      <w:lvlText w:val="1.%1"/>
      <w:lvlJc w:val="left"/>
      <w:pPr>
        <w:ind w:left="360" w:hanging="360"/>
      </w:pPr>
      <w:rPr>
        <w:rFonts w:hint="default"/>
        <w:b/>
      </w:rPr>
    </w:lvl>
    <w:lvl w:ilvl="1">
      <w:start w:val="1"/>
      <w:numFmt w:val="decimal"/>
      <w:lvlText w:val="%1.%2."/>
      <w:lvlJc w:val="left"/>
      <w:pPr>
        <w:ind w:left="792" w:hanging="432"/>
      </w:pPr>
      <w:rPr>
        <w:rFonts w:hint="default"/>
      </w:rPr>
    </w:lvl>
    <w:lvl w:ilvl="2">
      <w:start w:val="3"/>
      <w:numFmt w:val="decimal"/>
      <w:lvlText w:val="1.%3."/>
      <w:lvlJc w:val="left"/>
      <w:pPr>
        <w:ind w:left="8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604528"/>
    <w:multiLevelType w:val="multilevel"/>
    <w:tmpl w:val="982A116E"/>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4A530ECF"/>
    <w:multiLevelType w:val="hybridMultilevel"/>
    <w:tmpl w:val="122C7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D9A5389"/>
    <w:multiLevelType w:val="hybridMultilevel"/>
    <w:tmpl w:val="33CA187C"/>
    <w:lvl w:ilvl="0" w:tplc="63507C48">
      <w:start w:val="1"/>
      <w:numFmt w:val="decimal"/>
      <w:lvlText w:val="%1.3.7"/>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0E0E4B"/>
    <w:multiLevelType w:val="hybridMultilevel"/>
    <w:tmpl w:val="036234C0"/>
    <w:lvl w:ilvl="0" w:tplc="A0FA12B2">
      <w:start w:val="1"/>
      <w:numFmt w:val="decimal"/>
      <w:lvlText w:val="%1.3.5"/>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66DB3"/>
    <w:multiLevelType w:val="hybridMultilevel"/>
    <w:tmpl w:val="70B8DC86"/>
    <w:lvl w:ilvl="0" w:tplc="E872E262">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9B5145"/>
    <w:multiLevelType w:val="hybridMultilevel"/>
    <w:tmpl w:val="391651C0"/>
    <w:lvl w:ilvl="0" w:tplc="BDE0D0C6">
      <w:start w:val="1"/>
      <w:numFmt w:val="decimal"/>
      <w:lvlText w:val="%1.3.4"/>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F0A9E"/>
    <w:multiLevelType w:val="multilevel"/>
    <w:tmpl w:val="EF54237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AB73442"/>
    <w:multiLevelType w:val="hybridMultilevel"/>
    <w:tmpl w:val="0186B5BA"/>
    <w:lvl w:ilvl="0" w:tplc="BE8C861A">
      <w:start w:val="1"/>
      <w:numFmt w:val="decimal"/>
      <w:lvlText w:val="%1.3.2"/>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B26714"/>
    <w:multiLevelType w:val="hybridMultilevel"/>
    <w:tmpl w:val="AA4E2196"/>
    <w:lvl w:ilvl="0" w:tplc="8CB69216">
      <w:start w:val="1"/>
      <w:numFmt w:val="decimal"/>
      <w:lvlText w:val="%1.3.6"/>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B773C0"/>
    <w:multiLevelType w:val="hybridMultilevel"/>
    <w:tmpl w:val="C0A85F78"/>
    <w:lvl w:ilvl="0" w:tplc="CA141DFE">
      <w:start w:val="1"/>
      <w:numFmt w:val="decimal"/>
      <w:lvlText w:val="%1.3.7"/>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12"/>
  </w:num>
  <w:num w:numId="9">
    <w:abstractNumId w:val="7"/>
  </w:num>
  <w:num w:numId="10">
    <w:abstractNumId w:val="10"/>
  </w:num>
  <w:num w:numId="11">
    <w:abstractNumId w:val="8"/>
  </w:num>
  <w:num w:numId="12">
    <w:abstractNumId w:val="13"/>
  </w:num>
  <w:num w:numId="13">
    <w:abstractNumId w:val="14"/>
  </w:num>
  <w:num w:numId="14">
    <w:abstractNumId w:val="11"/>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02806"/>
    <w:rsid w:val="00005268"/>
    <w:rsid w:val="000244F1"/>
    <w:rsid w:val="00063400"/>
    <w:rsid w:val="00070DE7"/>
    <w:rsid w:val="00102806"/>
    <w:rsid w:val="00103F90"/>
    <w:rsid w:val="00155477"/>
    <w:rsid w:val="001D0BB7"/>
    <w:rsid w:val="00222905"/>
    <w:rsid w:val="00255203"/>
    <w:rsid w:val="002D4E4E"/>
    <w:rsid w:val="002D5CBC"/>
    <w:rsid w:val="002D613D"/>
    <w:rsid w:val="002E578B"/>
    <w:rsid w:val="002F26D7"/>
    <w:rsid w:val="00321752"/>
    <w:rsid w:val="003424D9"/>
    <w:rsid w:val="003B2D12"/>
    <w:rsid w:val="003B4144"/>
    <w:rsid w:val="003B5188"/>
    <w:rsid w:val="003F343B"/>
    <w:rsid w:val="00412D07"/>
    <w:rsid w:val="004D383B"/>
    <w:rsid w:val="004F2F1B"/>
    <w:rsid w:val="0050433D"/>
    <w:rsid w:val="0052563D"/>
    <w:rsid w:val="0053730C"/>
    <w:rsid w:val="0055165F"/>
    <w:rsid w:val="0059239F"/>
    <w:rsid w:val="005A58C2"/>
    <w:rsid w:val="005B67B9"/>
    <w:rsid w:val="005D2A7E"/>
    <w:rsid w:val="005E1C99"/>
    <w:rsid w:val="00616E13"/>
    <w:rsid w:val="006D3CB5"/>
    <w:rsid w:val="00723F44"/>
    <w:rsid w:val="007426A4"/>
    <w:rsid w:val="0076473C"/>
    <w:rsid w:val="0077281F"/>
    <w:rsid w:val="007B2297"/>
    <w:rsid w:val="007B690D"/>
    <w:rsid w:val="007F5587"/>
    <w:rsid w:val="007F67F8"/>
    <w:rsid w:val="00830C04"/>
    <w:rsid w:val="00894CE4"/>
    <w:rsid w:val="008B610B"/>
    <w:rsid w:val="00900000"/>
    <w:rsid w:val="009702E6"/>
    <w:rsid w:val="00A11EAC"/>
    <w:rsid w:val="00A40A84"/>
    <w:rsid w:val="00A64E9B"/>
    <w:rsid w:val="00A70295"/>
    <w:rsid w:val="00A8380E"/>
    <w:rsid w:val="00A978C1"/>
    <w:rsid w:val="00AF40C4"/>
    <w:rsid w:val="00B2306C"/>
    <w:rsid w:val="00B568D2"/>
    <w:rsid w:val="00B804D6"/>
    <w:rsid w:val="00B82F95"/>
    <w:rsid w:val="00B8541B"/>
    <w:rsid w:val="00BB58E2"/>
    <w:rsid w:val="00BD2B76"/>
    <w:rsid w:val="00C13145"/>
    <w:rsid w:val="00C27207"/>
    <w:rsid w:val="00C36FB0"/>
    <w:rsid w:val="00C916BC"/>
    <w:rsid w:val="00C9229C"/>
    <w:rsid w:val="00C953DE"/>
    <w:rsid w:val="00CB0DEB"/>
    <w:rsid w:val="00D1785F"/>
    <w:rsid w:val="00D45B24"/>
    <w:rsid w:val="00D70517"/>
    <w:rsid w:val="00DB0C32"/>
    <w:rsid w:val="00DC1185"/>
    <w:rsid w:val="00DE2763"/>
    <w:rsid w:val="00E26601"/>
    <w:rsid w:val="00E42AB2"/>
    <w:rsid w:val="00EA1D54"/>
    <w:rsid w:val="00EA332B"/>
    <w:rsid w:val="00F03A10"/>
    <w:rsid w:val="00F26087"/>
    <w:rsid w:val="00F33025"/>
    <w:rsid w:val="00FE316C"/>
    <w:rsid w:val="00FF1C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 type="connector" idref="#_x0000_s1031"/>
        <o:r id="V:Rule5" type="connector" idref="#_x0000_s1030"/>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2806"/>
    <w:pPr>
      <w:ind w:left="720"/>
      <w:contextualSpacing/>
    </w:pPr>
  </w:style>
  <w:style w:type="character" w:customStyle="1" w:styleId="ListParagraphChar">
    <w:name w:val="List Paragraph Char"/>
    <w:basedOn w:val="DefaultParagraphFont"/>
    <w:link w:val="ListParagraph"/>
    <w:uiPriority w:val="34"/>
    <w:locked/>
    <w:rsid w:val="00155477"/>
  </w:style>
  <w:style w:type="character" w:customStyle="1" w:styleId="a">
    <w:name w:val="a"/>
    <w:basedOn w:val="DefaultParagraphFont"/>
    <w:rsid w:val="003B4144"/>
  </w:style>
  <w:style w:type="paragraph" w:styleId="Header">
    <w:name w:val="header"/>
    <w:basedOn w:val="Normal"/>
    <w:link w:val="HeaderChar"/>
    <w:uiPriority w:val="99"/>
    <w:unhideWhenUsed/>
    <w:rsid w:val="00AF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C4"/>
  </w:style>
  <w:style w:type="paragraph" w:styleId="Footer">
    <w:name w:val="footer"/>
    <w:basedOn w:val="Normal"/>
    <w:link w:val="FooterChar"/>
    <w:uiPriority w:val="99"/>
    <w:unhideWhenUsed/>
    <w:rsid w:val="00AF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C4"/>
  </w:style>
  <w:style w:type="paragraph" w:styleId="BodyText">
    <w:name w:val="Body Text"/>
    <w:basedOn w:val="Normal"/>
    <w:link w:val="BodyTextChar"/>
    <w:uiPriority w:val="1"/>
    <w:qFormat/>
    <w:rsid w:val="003F343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F343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5466">
      <w:bodyDiv w:val="1"/>
      <w:marLeft w:val="0"/>
      <w:marRight w:val="0"/>
      <w:marTop w:val="0"/>
      <w:marBottom w:val="0"/>
      <w:divBdr>
        <w:top w:val="none" w:sz="0" w:space="0" w:color="auto"/>
        <w:left w:val="none" w:sz="0" w:space="0" w:color="auto"/>
        <w:bottom w:val="none" w:sz="0" w:space="0" w:color="auto"/>
        <w:right w:val="none" w:sz="0" w:space="0" w:color="auto"/>
      </w:divBdr>
    </w:div>
    <w:div w:id="478890325">
      <w:bodyDiv w:val="1"/>
      <w:marLeft w:val="0"/>
      <w:marRight w:val="0"/>
      <w:marTop w:val="0"/>
      <w:marBottom w:val="0"/>
      <w:divBdr>
        <w:top w:val="none" w:sz="0" w:space="0" w:color="auto"/>
        <w:left w:val="none" w:sz="0" w:space="0" w:color="auto"/>
        <w:bottom w:val="none" w:sz="0" w:space="0" w:color="auto"/>
        <w:right w:val="none" w:sz="0" w:space="0" w:color="auto"/>
      </w:divBdr>
    </w:div>
    <w:div w:id="627783118">
      <w:bodyDiv w:val="1"/>
      <w:marLeft w:val="0"/>
      <w:marRight w:val="0"/>
      <w:marTop w:val="0"/>
      <w:marBottom w:val="0"/>
      <w:divBdr>
        <w:top w:val="none" w:sz="0" w:space="0" w:color="auto"/>
        <w:left w:val="none" w:sz="0" w:space="0" w:color="auto"/>
        <w:bottom w:val="none" w:sz="0" w:space="0" w:color="auto"/>
        <w:right w:val="none" w:sz="0" w:space="0" w:color="auto"/>
      </w:divBdr>
    </w:div>
    <w:div w:id="913978815">
      <w:bodyDiv w:val="1"/>
      <w:marLeft w:val="0"/>
      <w:marRight w:val="0"/>
      <w:marTop w:val="0"/>
      <w:marBottom w:val="0"/>
      <w:divBdr>
        <w:top w:val="none" w:sz="0" w:space="0" w:color="auto"/>
        <w:left w:val="none" w:sz="0" w:space="0" w:color="auto"/>
        <w:bottom w:val="none" w:sz="0" w:space="0" w:color="auto"/>
        <w:right w:val="none" w:sz="0" w:space="0" w:color="auto"/>
      </w:divBdr>
    </w:div>
    <w:div w:id="1091049432">
      <w:bodyDiv w:val="1"/>
      <w:marLeft w:val="0"/>
      <w:marRight w:val="0"/>
      <w:marTop w:val="0"/>
      <w:marBottom w:val="0"/>
      <w:divBdr>
        <w:top w:val="none" w:sz="0" w:space="0" w:color="auto"/>
        <w:left w:val="none" w:sz="0" w:space="0" w:color="auto"/>
        <w:bottom w:val="none" w:sz="0" w:space="0" w:color="auto"/>
        <w:right w:val="none" w:sz="0" w:space="0" w:color="auto"/>
      </w:divBdr>
    </w:div>
    <w:div w:id="1095633186">
      <w:bodyDiv w:val="1"/>
      <w:marLeft w:val="0"/>
      <w:marRight w:val="0"/>
      <w:marTop w:val="0"/>
      <w:marBottom w:val="0"/>
      <w:divBdr>
        <w:top w:val="none" w:sz="0" w:space="0" w:color="auto"/>
        <w:left w:val="none" w:sz="0" w:space="0" w:color="auto"/>
        <w:bottom w:val="none" w:sz="0" w:space="0" w:color="auto"/>
        <w:right w:val="none" w:sz="0" w:space="0" w:color="auto"/>
      </w:divBdr>
    </w:div>
    <w:div w:id="1232621598">
      <w:bodyDiv w:val="1"/>
      <w:marLeft w:val="0"/>
      <w:marRight w:val="0"/>
      <w:marTop w:val="0"/>
      <w:marBottom w:val="0"/>
      <w:divBdr>
        <w:top w:val="none" w:sz="0" w:space="0" w:color="auto"/>
        <w:left w:val="none" w:sz="0" w:space="0" w:color="auto"/>
        <w:bottom w:val="none" w:sz="0" w:space="0" w:color="auto"/>
        <w:right w:val="none" w:sz="0" w:space="0" w:color="auto"/>
      </w:divBdr>
    </w:div>
    <w:div w:id="1527669239">
      <w:bodyDiv w:val="1"/>
      <w:marLeft w:val="0"/>
      <w:marRight w:val="0"/>
      <w:marTop w:val="0"/>
      <w:marBottom w:val="0"/>
      <w:divBdr>
        <w:top w:val="none" w:sz="0" w:space="0" w:color="auto"/>
        <w:left w:val="none" w:sz="0" w:space="0" w:color="auto"/>
        <w:bottom w:val="none" w:sz="0" w:space="0" w:color="auto"/>
        <w:right w:val="none" w:sz="0" w:space="0" w:color="auto"/>
      </w:divBdr>
    </w:div>
    <w:div w:id="1809393359">
      <w:bodyDiv w:val="1"/>
      <w:marLeft w:val="0"/>
      <w:marRight w:val="0"/>
      <w:marTop w:val="0"/>
      <w:marBottom w:val="0"/>
      <w:divBdr>
        <w:top w:val="none" w:sz="0" w:space="0" w:color="auto"/>
        <w:left w:val="none" w:sz="0" w:space="0" w:color="auto"/>
        <w:bottom w:val="none" w:sz="0" w:space="0" w:color="auto"/>
        <w:right w:val="none" w:sz="0" w:space="0" w:color="auto"/>
      </w:divBdr>
      <w:divsChild>
        <w:div w:id="751664534">
          <w:marLeft w:val="0"/>
          <w:marRight w:val="0"/>
          <w:marTop w:val="0"/>
          <w:marBottom w:val="0"/>
          <w:divBdr>
            <w:top w:val="none" w:sz="0" w:space="0" w:color="auto"/>
            <w:left w:val="none" w:sz="0" w:space="0" w:color="auto"/>
            <w:bottom w:val="none" w:sz="0" w:space="0" w:color="auto"/>
            <w:right w:val="none" w:sz="0" w:space="0" w:color="auto"/>
          </w:divBdr>
          <w:divsChild>
            <w:div w:id="426079461">
              <w:marLeft w:val="0"/>
              <w:marRight w:val="0"/>
              <w:marTop w:val="0"/>
              <w:marBottom w:val="0"/>
              <w:divBdr>
                <w:top w:val="none" w:sz="0" w:space="0" w:color="auto"/>
                <w:left w:val="none" w:sz="0" w:space="0" w:color="auto"/>
                <w:bottom w:val="none" w:sz="0" w:space="0" w:color="auto"/>
                <w:right w:val="none" w:sz="0" w:space="0" w:color="auto"/>
              </w:divBdr>
              <w:divsChild>
                <w:div w:id="416904834">
                  <w:marLeft w:val="0"/>
                  <w:marRight w:val="0"/>
                  <w:marTop w:val="0"/>
                  <w:marBottom w:val="0"/>
                  <w:divBdr>
                    <w:top w:val="none" w:sz="0" w:space="0" w:color="auto"/>
                    <w:left w:val="none" w:sz="0" w:space="0" w:color="auto"/>
                    <w:bottom w:val="none" w:sz="0" w:space="0" w:color="auto"/>
                    <w:right w:val="none" w:sz="0" w:space="0" w:color="auto"/>
                  </w:divBdr>
                </w:div>
                <w:div w:id="263341881">
                  <w:marLeft w:val="0"/>
                  <w:marRight w:val="0"/>
                  <w:marTop w:val="0"/>
                  <w:marBottom w:val="0"/>
                  <w:divBdr>
                    <w:top w:val="none" w:sz="0" w:space="0" w:color="auto"/>
                    <w:left w:val="none" w:sz="0" w:space="0" w:color="auto"/>
                    <w:bottom w:val="none" w:sz="0" w:space="0" w:color="auto"/>
                    <w:right w:val="none" w:sz="0" w:space="0" w:color="auto"/>
                  </w:divBdr>
                </w:div>
                <w:div w:id="1675525938">
                  <w:marLeft w:val="0"/>
                  <w:marRight w:val="0"/>
                  <w:marTop w:val="0"/>
                  <w:marBottom w:val="0"/>
                  <w:divBdr>
                    <w:top w:val="none" w:sz="0" w:space="0" w:color="auto"/>
                    <w:left w:val="none" w:sz="0" w:space="0" w:color="auto"/>
                    <w:bottom w:val="none" w:sz="0" w:space="0" w:color="auto"/>
                    <w:right w:val="none" w:sz="0" w:space="0" w:color="auto"/>
                  </w:divBdr>
                </w:div>
                <w:div w:id="1460954541">
                  <w:marLeft w:val="0"/>
                  <w:marRight w:val="0"/>
                  <w:marTop w:val="0"/>
                  <w:marBottom w:val="0"/>
                  <w:divBdr>
                    <w:top w:val="none" w:sz="0" w:space="0" w:color="auto"/>
                    <w:left w:val="none" w:sz="0" w:space="0" w:color="auto"/>
                    <w:bottom w:val="none" w:sz="0" w:space="0" w:color="auto"/>
                    <w:right w:val="none" w:sz="0" w:space="0" w:color="auto"/>
                  </w:divBdr>
                </w:div>
                <w:div w:id="1367943679">
                  <w:marLeft w:val="0"/>
                  <w:marRight w:val="0"/>
                  <w:marTop w:val="0"/>
                  <w:marBottom w:val="0"/>
                  <w:divBdr>
                    <w:top w:val="none" w:sz="0" w:space="0" w:color="auto"/>
                    <w:left w:val="none" w:sz="0" w:space="0" w:color="auto"/>
                    <w:bottom w:val="none" w:sz="0" w:space="0" w:color="auto"/>
                    <w:right w:val="none" w:sz="0" w:space="0" w:color="auto"/>
                  </w:divBdr>
                </w:div>
                <w:div w:id="10511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4445">
          <w:marLeft w:val="0"/>
          <w:marRight w:val="0"/>
          <w:marTop w:val="0"/>
          <w:marBottom w:val="0"/>
          <w:divBdr>
            <w:top w:val="none" w:sz="0" w:space="0" w:color="auto"/>
            <w:left w:val="none" w:sz="0" w:space="0" w:color="auto"/>
            <w:bottom w:val="none" w:sz="0" w:space="0" w:color="auto"/>
            <w:right w:val="none" w:sz="0" w:space="0" w:color="auto"/>
          </w:divBdr>
          <w:divsChild>
            <w:div w:id="4026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725">
      <w:bodyDiv w:val="1"/>
      <w:marLeft w:val="0"/>
      <w:marRight w:val="0"/>
      <w:marTop w:val="0"/>
      <w:marBottom w:val="0"/>
      <w:divBdr>
        <w:top w:val="none" w:sz="0" w:space="0" w:color="auto"/>
        <w:left w:val="none" w:sz="0" w:space="0" w:color="auto"/>
        <w:bottom w:val="none" w:sz="0" w:space="0" w:color="auto"/>
        <w:right w:val="none" w:sz="0" w:space="0" w:color="auto"/>
      </w:divBdr>
      <w:divsChild>
        <w:div w:id="1876696868">
          <w:marLeft w:val="0"/>
          <w:marRight w:val="0"/>
          <w:marTop w:val="0"/>
          <w:marBottom w:val="0"/>
          <w:divBdr>
            <w:top w:val="none" w:sz="0" w:space="0" w:color="auto"/>
            <w:left w:val="none" w:sz="0" w:space="0" w:color="auto"/>
            <w:bottom w:val="none" w:sz="0" w:space="0" w:color="auto"/>
            <w:right w:val="none" w:sz="0" w:space="0" w:color="auto"/>
          </w:divBdr>
          <w:divsChild>
            <w:div w:id="2134664175">
              <w:marLeft w:val="0"/>
              <w:marRight w:val="0"/>
              <w:marTop w:val="0"/>
              <w:marBottom w:val="0"/>
              <w:divBdr>
                <w:top w:val="none" w:sz="0" w:space="0" w:color="auto"/>
                <w:left w:val="none" w:sz="0" w:space="0" w:color="auto"/>
                <w:bottom w:val="none" w:sz="0" w:space="0" w:color="auto"/>
                <w:right w:val="none" w:sz="0" w:space="0" w:color="auto"/>
              </w:divBdr>
              <w:divsChild>
                <w:div w:id="1031685766">
                  <w:marLeft w:val="0"/>
                  <w:marRight w:val="0"/>
                  <w:marTop w:val="0"/>
                  <w:marBottom w:val="0"/>
                  <w:divBdr>
                    <w:top w:val="none" w:sz="0" w:space="0" w:color="auto"/>
                    <w:left w:val="none" w:sz="0" w:space="0" w:color="auto"/>
                    <w:bottom w:val="none" w:sz="0" w:space="0" w:color="auto"/>
                    <w:right w:val="none" w:sz="0" w:space="0" w:color="auto"/>
                  </w:divBdr>
                </w:div>
                <w:div w:id="814301500">
                  <w:marLeft w:val="0"/>
                  <w:marRight w:val="0"/>
                  <w:marTop w:val="0"/>
                  <w:marBottom w:val="0"/>
                  <w:divBdr>
                    <w:top w:val="none" w:sz="0" w:space="0" w:color="auto"/>
                    <w:left w:val="none" w:sz="0" w:space="0" w:color="auto"/>
                    <w:bottom w:val="none" w:sz="0" w:space="0" w:color="auto"/>
                    <w:right w:val="none" w:sz="0" w:space="0" w:color="auto"/>
                  </w:divBdr>
                </w:div>
                <w:div w:id="876506222">
                  <w:marLeft w:val="0"/>
                  <w:marRight w:val="0"/>
                  <w:marTop w:val="0"/>
                  <w:marBottom w:val="0"/>
                  <w:divBdr>
                    <w:top w:val="none" w:sz="0" w:space="0" w:color="auto"/>
                    <w:left w:val="none" w:sz="0" w:space="0" w:color="auto"/>
                    <w:bottom w:val="none" w:sz="0" w:space="0" w:color="auto"/>
                    <w:right w:val="none" w:sz="0" w:space="0" w:color="auto"/>
                  </w:divBdr>
                </w:div>
                <w:div w:id="1749031667">
                  <w:marLeft w:val="0"/>
                  <w:marRight w:val="0"/>
                  <w:marTop w:val="0"/>
                  <w:marBottom w:val="0"/>
                  <w:divBdr>
                    <w:top w:val="none" w:sz="0" w:space="0" w:color="auto"/>
                    <w:left w:val="none" w:sz="0" w:space="0" w:color="auto"/>
                    <w:bottom w:val="none" w:sz="0" w:space="0" w:color="auto"/>
                    <w:right w:val="none" w:sz="0" w:space="0" w:color="auto"/>
                  </w:divBdr>
                </w:div>
                <w:div w:id="1861966126">
                  <w:marLeft w:val="0"/>
                  <w:marRight w:val="0"/>
                  <w:marTop w:val="0"/>
                  <w:marBottom w:val="0"/>
                  <w:divBdr>
                    <w:top w:val="none" w:sz="0" w:space="0" w:color="auto"/>
                    <w:left w:val="none" w:sz="0" w:space="0" w:color="auto"/>
                    <w:bottom w:val="none" w:sz="0" w:space="0" w:color="auto"/>
                    <w:right w:val="none" w:sz="0" w:space="0" w:color="auto"/>
                  </w:divBdr>
                </w:div>
                <w:div w:id="12661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2145">
          <w:marLeft w:val="0"/>
          <w:marRight w:val="0"/>
          <w:marTop w:val="0"/>
          <w:marBottom w:val="0"/>
          <w:divBdr>
            <w:top w:val="none" w:sz="0" w:space="0" w:color="auto"/>
            <w:left w:val="none" w:sz="0" w:space="0" w:color="auto"/>
            <w:bottom w:val="none" w:sz="0" w:space="0" w:color="auto"/>
            <w:right w:val="none" w:sz="0" w:space="0" w:color="auto"/>
          </w:divBdr>
          <w:divsChild>
            <w:div w:id="6965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501">
      <w:bodyDiv w:val="1"/>
      <w:marLeft w:val="0"/>
      <w:marRight w:val="0"/>
      <w:marTop w:val="0"/>
      <w:marBottom w:val="0"/>
      <w:divBdr>
        <w:top w:val="none" w:sz="0" w:space="0" w:color="auto"/>
        <w:left w:val="none" w:sz="0" w:space="0" w:color="auto"/>
        <w:bottom w:val="none" w:sz="0" w:space="0" w:color="auto"/>
        <w:right w:val="none" w:sz="0" w:space="0" w:color="auto"/>
      </w:divBdr>
    </w:div>
    <w:div w:id="198457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7262-AF3D-4AA7-AE9B-9962088F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chrisye</dc:creator>
  <cp:lastModifiedBy>Pc4</cp:lastModifiedBy>
  <cp:revision>10</cp:revision>
  <cp:lastPrinted>2019-10-09T07:51:00Z</cp:lastPrinted>
  <dcterms:created xsi:type="dcterms:W3CDTF">2019-10-05T02:58:00Z</dcterms:created>
  <dcterms:modified xsi:type="dcterms:W3CDTF">2019-10-09T07:52:00Z</dcterms:modified>
</cp:coreProperties>
</file>