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78F" w:rsidRPr="00A3238A" w:rsidRDefault="00F3478F" w:rsidP="00F3478F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54153170"/>
      <w:r w:rsidRPr="00A3238A">
        <w:rPr>
          <w:rFonts w:ascii="Times New Roman" w:hAnsi="Times New Roman" w:cs="Times New Roman"/>
          <w:b/>
          <w:sz w:val="24"/>
          <w:szCs w:val="24"/>
        </w:rPr>
        <w:t>BAB I</w:t>
      </w:r>
    </w:p>
    <w:p w:rsidR="00F3478F" w:rsidRPr="00A3238A" w:rsidRDefault="00F3478F" w:rsidP="00F3478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38A">
        <w:rPr>
          <w:rFonts w:ascii="Times New Roman" w:hAnsi="Times New Roman" w:cs="Times New Roman"/>
          <w:b/>
          <w:sz w:val="24"/>
          <w:szCs w:val="24"/>
        </w:rPr>
        <w:t xml:space="preserve">PENDAHULUAN </w:t>
      </w:r>
    </w:p>
    <w:p w:rsidR="00F3478F" w:rsidRPr="00A3238A" w:rsidRDefault="00F3478F" w:rsidP="00F3478F">
      <w:pPr>
        <w:pStyle w:val="ListParagraph"/>
        <w:numPr>
          <w:ilvl w:val="0"/>
          <w:numId w:val="4"/>
        </w:numPr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A32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A323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478F" w:rsidRPr="00A3238A" w:rsidRDefault="00F3478F" w:rsidP="000C264B">
      <w:p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238A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r w:rsidR="003E2AE0" w:rsidRPr="003E2AE0">
        <w:rPr>
          <w:rFonts w:ascii="Times New Roman" w:hAnsi="Times New Roman" w:cs="Times New Roman"/>
          <w:i/>
          <w:sz w:val="24"/>
          <w:szCs w:val="24"/>
        </w:rPr>
        <w:t>freight forwarder</w:t>
      </w:r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spesialis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</w:t>
      </w:r>
      <w:r w:rsidR="005A0B40" w:rsidRPr="00A3238A">
        <w:rPr>
          <w:rFonts w:ascii="Times New Roman" w:hAnsi="Times New Roman" w:cs="Times New Roman"/>
          <w:sz w:val="24"/>
          <w:szCs w:val="24"/>
        </w:rPr>
        <w:t>enyediakan</w:t>
      </w:r>
      <w:proofErr w:type="spellEnd"/>
      <w:r w:rsidR="005A0B40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B40" w:rsidRPr="00A3238A">
        <w:rPr>
          <w:rFonts w:ascii="Times New Roman" w:hAnsi="Times New Roman" w:cs="Times New Roman"/>
          <w:sz w:val="24"/>
          <w:szCs w:val="24"/>
        </w:rPr>
        <w:t>bermacam-macam</w:t>
      </w:r>
      <w:proofErr w:type="spellEnd"/>
      <w:r w:rsidR="005A0B40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B40" w:rsidRPr="00A3238A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(Murphy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Daley, 2000).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lama </w:t>
      </w:r>
      <w:r w:rsidR="003E2AE0" w:rsidRPr="003E2AE0">
        <w:rPr>
          <w:rFonts w:ascii="Times New Roman" w:hAnsi="Times New Roman" w:cs="Times New Roman"/>
          <w:i/>
          <w:sz w:val="24"/>
          <w:szCs w:val="24"/>
        </w:rPr>
        <w:t>freight forwarder</w:t>
      </w:r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peranta</w:t>
      </w:r>
      <w:r w:rsidR="000F7A40" w:rsidRPr="00A3238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(cargo)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(origin)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(destination)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l</w:t>
      </w:r>
      <w:r w:rsidR="00581A0B" w:rsidRPr="00A3238A">
        <w:rPr>
          <w:rFonts w:ascii="Times New Roman" w:hAnsi="Times New Roman" w:cs="Times New Roman"/>
          <w:sz w:val="24"/>
          <w:szCs w:val="24"/>
        </w:rPr>
        <w:t>aut</w:t>
      </w:r>
      <w:proofErr w:type="spellEnd"/>
      <w:r w:rsidR="00581A0B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A0B" w:rsidRPr="00A3238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581A0B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A0B" w:rsidRPr="00A3238A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="00581A0B" w:rsidRPr="00A323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81A0B" w:rsidRPr="00A3238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581A0B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A0B" w:rsidRPr="00A3238A">
        <w:rPr>
          <w:rFonts w:ascii="Times New Roman" w:hAnsi="Times New Roman" w:cs="Times New Roman"/>
          <w:sz w:val="24"/>
          <w:szCs w:val="24"/>
        </w:rPr>
        <w:t>mendetai</w:t>
      </w:r>
      <w:r w:rsidRPr="00A3238A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Lai an Cheng (2004)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bsnis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r w:rsidR="003E2AE0" w:rsidRPr="003E2AE0">
        <w:rPr>
          <w:rFonts w:ascii="Times New Roman" w:hAnsi="Times New Roman" w:cs="Times New Roman"/>
          <w:i/>
          <w:sz w:val="24"/>
          <w:szCs w:val="24"/>
        </w:rPr>
        <w:t>freight forwarder</w:t>
      </w:r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bermacam-macam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pemilih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( carrier )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(shipment)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bebrapa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pengirim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(shipper)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murah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r w:rsidR="003E2AE0" w:rsidRPr="003E2AE0">
        <w:rPr>
          <w:rFonts w:ascii="Times New Roman" w:hAnsi="Times New Roman" w:cs="Times New Roman"/>
          <w:i/>
          <w:sz w:val="24"/>
          <w:szCs w:val="24"/>
        </w:rPr>
        <w:t xml:space="preserve">freight </w:t>
      </w:r>
      <w:proofErr w:type="spellStart"/>
      <w:r w:rsidR="003E2AE0" w:rsidRPr="003E2AE0">
        <w:rPr>
          <w:rFonts w:ascii="Times New Roman" w:hAnsi="Times New Roman" w:cs="Times New Roman"/>
          <w:i/>
          <w:sz w:val="24"/>
          <w:szCs w:val="24"/>
        </w:rPr>
        <w:t>forwading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kepuasaan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A3238A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penghematan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cargo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3478F" w:rsidRPr="00A3238A" w:rsidRDefault="00F3478F" w:rsidP="000C264B">
      <w:p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238A">
        <w:rPr>
          <w:rFonts w:ascii="Times New Roman" w:hAnsi="Times New Roman" w:cs="Times New Roman"/>
          <w:sz w:val="24"/>
          <w:szCs w:val="24"/>
        </w:rPr>
        <w:t>Jangkauan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r w:rsidR="003E2AE0" w:rsidRPr="003E2AE0">
        <w:rPr>
          <w:rFonts w:ascii="Times New Roman" w:hAnsi="Times New Roman" w:cs="Times New Roman"/>
          <w:i/>
          <w:sz w:val="24"/>
          <w:szCs w:val="24"/>
        </w:rPr>
        <w:t xml:space="preserve">freight </w:t>
      </w:r>
      <w:proofErr w:type="spellStart"/>
      <w:r w:rsidR="003E2AE0" w:rsidRPr="003E2AE0">
        <w:rPr>
          <w:rFonts w:ascii="Times New Roman" w:hAnsi="Times New Roman" w:cs="Times New Roman"/>
          <w:i/>
          <w:sz w:val="24"/>
          <w:szCs w:val="24"/>
        </w:rPr>
        <w:t>forwading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238A">
        <w:rPr>
          <w:rFonts w:ascii="Times New Roman" w:hAnsi="Times New Roman" w:cs="Times New Roman"/>
          <w:sz w:val="24"/>
          <w:szCs w:val="24"/>
        </w:rPr>
        <w:t>( 3PL</w:t>
      </w:r>
      <w:proofErr w:type="gramEnd"/>
      <w:r w:rsidRPr="00A3238A">
        <w:rPr>
          <w:rFonts w:ascii="Times New Roman" w:hAnsi="Times New Roman" w:cs="Times New Roman"/>
          <w:sz w:val="24"/>
          <w:szCs w:val="24"/>
        </w:rPr>
        <w:t xml:space="preserve">: Third Party Logistics)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Lieb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Miller (2002)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peranannya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bertumbuh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Murhpy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Daley (2001)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berspekulasi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industry </w:t>
      </w:r>
      <w:r w:rsidR="003E2AE0" w:rsidRPr="003E2AE0">
        <w:rPr>
          <w:rFonts w:ascii="Times New Roman" w:hAnsi="Times New Roman" w:cs="Times New Roman"/>
          <w:i/>
          <w:sz w:val="24"/>
          <w:szCs w:val="24"/>
        </w:rPr>
        <w:t xml:space="preserve">freight </w:t>
      </w:r>
      <w:proofErr w:type="spellStart"/>
      <w:r w:rsidR="003E2AE0" w:rsidRPr="003E2AE0">
        <w:rPr>
          <w:rFonts w:ascii="Times New Roman" w:hAnsi="Times New Roman" w:cs="Times New Roman"/>
          <w:i/>
          <w:sz w:val="24"/>
          <w:szCs w:val="24"/>
        </w:rPr>
        <w:t>forwading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customer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competitor yang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mengharuskan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r w:rsidR="003E2AE0" w:rsidRPr="003E2AE0">
        <w:rPr>
          <w:rFonts w:ascii="Times New Roman" w:hAnsi="Times New Roman" w:cs="Times New Roman"/>
          <w:i/>
          <w:sz w:val="24"/>
          <w:szCs w:val="24"/>
        </w:rPr>
        <w:t xml:space="preserve">freight </w:t>
      </w:r>
      <w:proofErr w:type="spellStart"/>
      <w:r w:rsidR="003E2AE0" w:rsidRPr="003E2AE0">
        <w:rPr>
          <w:rFonts w:ascii="Times New Roman" w:hAnsi="Times New Roman" w:cs="Times New Roman"/>
          <w:i/>
          <w:sz w:val="24"/>
          <w:szCs w:val="24"/>
        </w:rPr>
        <w:t>forwading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bertumbuh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survive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pula yang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forwading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work hard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work smart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pertumbuhannya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, APL Logistics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lastRenderedPageBreak/>
        <w:t>konsumen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service quality yang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Parasuraman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Zeithaml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Berry (1990) service quality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factor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(perceived service)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(expected service). </w:t>
      </w:r>
    </w:p>
    <w:p w:rsidR="00F3478F" w:rsidRPr="00A3238A" w:rsidRDefault="00F3478F" w:rsidP="000C264B">
      <w:p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3238A">
        <w:rPr>
          <w:rFonts w:ascii="Times New Roman" w:hAnsi="Times New Roman" w:cs="Times New Roman"/>
          <w:sz w:val="24"/>
          <w:szCs w:val="24"/>
        </w:rPr>
        <w:t xml:space="preserve">GAP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customer exclusive APL Logistics yang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238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 brand</w:t>
      </w:r>
      <w:proofErr w:type="gram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retail,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aksesoris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pria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$16.148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$1.280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total asset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$7849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, GAP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The GAP, Old Navy, Banana Republic,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Athleta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238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proofErr w:type="gram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khasnya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benak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pelanggannya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. The GAP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238A">
        <w:rPr>
          <w:rFonts w:ascii="Times New Roman" w:hAnsi="Times New Roman" w:cs="Times New Roman"/>
          <w:sz w:val="24"/>
          <w:szCs w:val="24"/>
        </w:rPr>
        <w:t>gaya</w:t>
      </w:r>
      <w:proofErr w:type="spellEnd"/>
      <w:proofErr w:type="gram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casual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Amerika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Serikat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modern.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, The GAP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1.700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ritel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dioperasikan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waralaba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70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238A">
        <w:rPr>
          <w:rFonts w:ascii="Times New Roman" w:hAnsi="Times New Roman" w:cs="Times New Roman"/>
          <w:sz w:val="24"/>
          <w:szCs w:val="24"/>
        </w:rPr>
        <w:t>Banana Republic</w:t>
      </w:r>
      <w:proofErr w:type="gramEnd"/>
      <w:r w:rsidRPr="00A323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kontemporer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mencipatakan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aksesoris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rinci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mewah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3238A">
        <w:rPr>
          <w:rFonts w:ascii="Times New Roman" w:hAnsi="Times New Roman" w:cs="Times New Roman"/>
          <w:sz w:val="24"/>
          <w:szCs w:val="24"/>
        </w:rPr>
        <w:t>Banana Republic</w:t>
      </w:r>
      <w:proofErr w:type="gram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750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ritel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diseluruh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. Lain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Old Navy, yang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menghadirkan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kekeluargaan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terjangkau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. Old Navy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menjangkau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puluhan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1.000 outlet.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Athleta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focus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1998.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unutk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energik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di gym, studio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outdoor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. Lain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Intermix, brand yang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diakuisisi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GAP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reprenstasi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remaja-remaja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modis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tampil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beda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desainer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ekslusif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>.</w:t>
      </w:r>
    </w:p>
    <w:p w:rsidR="00711D35" w:rsidRPr="00A3238A" w:rsidRDefault="00F3478F" w:rsidP="000C264B">
      <w:pPr>
        <w:tabs>
          <w:tab w:val="left" w:pos="1418"/>
          <w:tab w:val="left" w:pos="1800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3238A">
        <w:rPr>
          <w:rFonts w:ascii="Times New Roman" w:hAnsi="Times New Roman" w:cs="Times New Roman"/>
          <w:sz w:val="24"/>
          <w:szCs w:val="24"/>
        </w:rPr>
        <w:lastRenderedPageBreak/>
        <w:t xml:space="preserve">Di Indonesia, GAP </w:t>
      </w:r>
      <w:proofErr w:type="spellStart"/>
      <w:proofErr w:type="gramStart"/>
      <w:r w:rsidRPr="00A3238A">
        <w:rPr>
          <w:rFonts w:ascii="Times New Roman" w:hAnsi="Times New Roman" w:cs="Times New Roman"/>
          <w:sz w:val="24"/>
          <w:szCs w:val="24"/>
        </w:rPr>
        <w:t>inc</w:t>
      </w:r>
      <w:proofErr w:type="spellEnd"/>
      <w:proofErr w:type="gram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40 vendor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aksesoris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diekspor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destinasi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r w:rsidR="003E2AE0" w:rsidRPr="003E2AE0">
        <w:rPr>
          <w:rFonts w:ascii="Times New Roman" w:hAnsi="Times New Roman" w:cs="Times New Roman"/>
          <w:i/>
          <w:sz w:val="24"/>
          <w:szCs w:val="24"/>
        </w:rPr>
        <w:t>freight forwarder</w:t>
      </w:r>
      <w:r w:rsidR="00557A08" w:rsidRPr="00A32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APL Logistics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vendor-vendor yang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. APL Logistics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telinga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GAP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mengawasi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meyakinkan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dimuat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dikemas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dikirimkan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, APL Logistics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label,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barcode scanning agar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terjaga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tiba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destinasi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>.</w:t>
      </w:r>
      <w:r w:rsidR="00557A08" w:rsidRPr="00A323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praktiknya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dilapangan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kesalahan-kesalahan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r w:rsidR="00557A08" w:rsidRPr="00A3238A">
        <w:rPr>
          <w:rFonts w:ascii="Times New Roman" w:hAnsi="Times New Roman" w:cs="Times New Roman"/>
          <w:i/>
          <w:sz w:val="24"/>
          <w:szCs w:val="24"/>
        </w:rPr>
        <w:t>idle time</w:t>
      </w:r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menunggu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proses,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lain: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telat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booking,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lolos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bara</w:t>
      </w:r>
      <w:bookmarkStart w:id="1" w:name="_GoBack"/>
      <w:bookmarkEnd w:id="1"/>
      <w:r w:rsidR="00557A08" w:rsidRPr="00A3238A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telat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gudang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08" w:rsidRPr="00A323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57A08" w:rsidRPr="00A3238A">
        <w:rPr>
          <w:rFonts w:ascii="Times New Roman" w:hAnsi="Times New Roman" w:cs="Times New Roman"/>
          <w:sz w:val="24"/>
          <w:szCs w:val="24"/>
        </w:rPr>
        <w:t xml:space="preserve"> lain-lain. </w:t>
      </w:r>
    </w:p>
    <w:p w:rsidR="00F3478F" w:rsidRPr="00A3238A" w:rsidRDefault="00F3478F" w:rsidP="000C264B">
      <w:p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238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3238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proofErr w:type="gram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konsistensi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selaras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r w:rsidRPr="00A3238A">
        <w:rPr>
          <w:rFonts w:ascii="Times New Roman" w:hAnsi="Times New Roman" w:cs="Times New Roman"/>
          <w:i/>
          <w:sz w:val="24"/>
          <w:szCs w:val="24"/>
        </w:rPr>
        <w:t>customer</w:t>
      </w:r>
      <w:r w:rsidRPr="00A3238A">
        <w:rPr>
          <w:rFonts w:ascii="Times New Roman" w:hAnsi="Times New Roman" w:cs="Times New Roman"/>
          <w:sz w:val="24"/>
          <w:szCs w:val="24"/>
        </w:rPr>
        <w:t xml:space="preserve">, vendor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APL Logistics, agar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perus</w:t>
      </w:r>
      <w:r w:rsidR="00477B93" w:rsidRPr="00A3238A">
        <w:rPr>
          <w:rFonts w:ascii="Times New Roman" w:hAnsi="Times New Roman" w:cs="Times New Roman"/>
          <w:sz w:val="24"/>
          <w:szCs w:val="24"/>
        </w:rPr>
        <w:t>ahaan</w:t>
      </w:r>
      <w:proofErr w:type="spellEnd"/>
      <w:r w:rsidR="00477B93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B93" w:rsidRPr="00A3238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77B93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B93" w:rsidRPr="00A3238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477B93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B93" w:rsidRPr="00A3238A">
        <w:rPr>
          <w:rFonts w:ascii="Times New Roman" w:hAnsi="Times New Roman" w:cs="Times New Roman"/>
          <w:sz w:val="24"/>
          <w:szCs w:val="24"/>
        </w:rPr>
        <w:t>pendeka</w:t>
      </w:r>
      <w:r w:rsidRPr="00A3238A">
        <w:rPr>
          <w:rFonts w:ascii="Times New Roman" w:hAnsi="Times New Roman" w:cs="Times New Roman"/>
          <w:sz w:val="24"/>
          <w:szCs w:val="24"/>
        </w:rPr>
        <w:t>tan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r w:rsidRPr="00A3238A">
        <w:rPr>
          <w:rFonts w:ascii="Times New Roman" w:hAnsi="Times New Roman" w:cs="Times New Roman"/>
          <w:i/>
          <w:sz w:val="24"/>
          <w:szCs w:val="24"/>
        </w:rPr>
        <w:t>Vendor Management</w:t>
      </w:r>
      <w:r w:rsidRPr="00A3238A">
        <w:rPr>
          <w:rFonts w:ascii="Times New Roman" w:hAnsi="Times New Roman" w:cs="Times New Roman"/>
          <w:sz w:val="24"/>
          <w:szCs w:val="24"/>
        </w:rPr>
        <w:t>.</w:t>
      </w:r>
    </w:p>
    <w:p w:rsidR="00557A08" w:rsidRPr="00A3238A" w:rsidRDefault="00417D37" w:rsidP="000C264B">
      <w:pPr>
        <w:tabs>
          <w:tab w:val="left" w:pos="1418"/>
          <w:tab w:val="left" w:pos="1800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 w:rsidR="00711D35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D35" w:rsidRPr="00A3238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11D35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D35" w:rsidRPr="00A3238A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711D35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D35" w:rsidRPr="00A323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11D35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D35" w:rsidRPr="00A3238A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711D35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D35" w:rsidRPr="00A3238A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711D35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D35" w:rsidRPr="00A3238A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711D35" w:rsidRPr="00A323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2AE0" w:rsidRPr="003E2AE0">
        <w:rPr>
          <w:rFonts w:ascii="Times New Roman" w:hAnsi="Times New Roman" w:cs="Times New Roman"/>
          <w:i/>
          <w:sz w:val="24"/>
          <w:szCs w:val="24"/>
        </w:rPr>
        <w:t>freight forwarder</w:t>
      </w:r>
      <w:r w:rsidR="00711D35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D35" w:rsidRPr="00A3238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711D35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D35" w:rsidRPr="00A3238A">
        <w:rPr>
          <w:rFonts w:ascii="Times New Roman" w:hAnsi="Times New Roman" w:cs="Times New Roman"/>
          <w:sz w:val="24"/>
          <w:szCs w:val="24"/>
        </w:rPr>
        <w:t>ini</w:t>
      </w:r>
      <w:proofErr w:type="spellEnd"/>
      <w:proofErr w:type="gramStart"/>
      <w:r w:rsidR="00711D35" w:rsidRPr="00A3238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3E3435" w:rsidRPr="00A3238A">
        <w:rPr>
          <w:rFonts w:ascii="Times New Roman" w:hAnsi="Times New Roman" w:cs="Times New Roman"/>
          <w:sz w:val="24"/>
          <w:szCs w:val="24"/>
        </w:rPr>
        <w:t>mengharuskan</w:t>
      </w:r>
      <w:proofErr w:type="spellEnd"/>
      <w:proofErr w:type="gramEnd"/>
      <w:r w:rsidR="003E3435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35" w:rsidRPr="00A3238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3E3435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9AD" w:rsidRPr="00A3238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3E3435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35" w:rsidRPr="00A3238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E3435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35" w:rsidRPr="00A3238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3E3435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35" w:rsidRPr="00A3238A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3E3435" w:rsidRPr="00A323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E3435" w:rsidRPr="00A3238A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3E3435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35" w:rsidRPr="00A3238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E3435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35" w:rsidRPr="00A3238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3E3435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35" w:rsidRPr="00A3238A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="003E3435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35" w:rsidRPr="00A3238A"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 w:rsidR="003E3435" w:rsidRPr="00A323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05756" w:rsidRPr="00A3238A">
        <w:rPr>
          <w:rFonts w:ascii="Times New Roman" w:hAnsi="Times New Roman" w:cs="Times New Roman"/>
          <w:sz w:val="24"/>
          <w:szCs w:val="24"/>
        </w:rPr>
        <w:t>D</w:t>
      </w:r>
      <w:r w:rsidR="00711D35" w:rsidRPr="00A3238A">
        <w:rPr>
          <w:rFonts w:ascii="Times New Roman" w:hAnsi="Times New Roman" w:cs="Times New Roman"/>
          <w:sz w:val="24"/>
          <w:szCs w:val="24"/>
        </w:rPr>
        <w:t>iperlukan</w:t>
      </w:r>
      <w:proofErr w:type="spellEnd"/>
      <w:r w:rsidR="00711D35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D35" w:rsidRPr="00A3238A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711D35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D35" w:rsidRPr="00A3238A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="00711D35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D35" w:rsidRPr="00A3238A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711D35" w:rsidRPr="00A3238A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="00711D35" w:rsidRPr="00A3238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11D35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D35" w:rsidRPr="00A3238A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="00711D35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D35" w:rsidRPr="00A3238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11D35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756" w:rsidRPr="00A3238A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D05756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756" w:rsidRPr="00A3238A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="00D05756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756" w:rsidRPr="00A3238A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="00D05756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756" w:rsidRPr="00A3238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D05756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756" w:rsidRPr="00A3238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D05756" w:rsidRPr="00A32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5756" w:rsidRPr="00A3238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D05756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756" w:rsidRPr="00A3238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05756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D35" w:rsidRPr="00A3238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11D35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D35" w:rsidRPr="00A3238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711D35" w:rsidRPr="00A3238A">
        <w:rPr>
          <w:rFonts w:ascii="Times New Roman" w:hAnsi="Times New Roman" w:cs="Times New Roman"/>
          <w:sz w:val="24"/>
          <w:szCs w:val="24"/>
        </w:rPr>
        <w:t xml:space="preserve"> </w:t>
      </w:r>
      <w:r w:rsidR="00711D35" w:rsidRPr="00A3238A">
        <w:rPr>
          <w:rFonts w:ascii="Times New Roman" w:hAnsi="Times New Roman" w:cs="Times New Roman"/>
          <w:i/>
          <w:sz w:val="24"/>
          <w:szCs w:val="24"/>
        </w:rPr>
        <w:t xml:space="preserve">Balance Scorecard </w:t>
      </w:r>
      <w:proofErr w:type="spellStart"/>
      <w:r w:rsidR="00711D35" w:rsidRPr="00A3238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711D35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D35" w:rsidRPr="00A3238A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="00711D35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D35" w:rsidRPr="00A3238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711D35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D35" w:rsidRPr="00A3238A"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 w:rsidR="00711D35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D35" w:rsidRPr="00A3238A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711D35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D35" w:rsidRPr="00A3238A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="00711D35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D35" w:rsidRPr="00A3238A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="003E3435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35" w:rsidRPr="00A3238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3E3435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35" w:rsidRPr="00A3238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3E3435" w:rsidRPr="00A32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3435" w:rsidRPr="00A3238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E3435" w:rsidRPr="00A3238A">
        <w:rPr>
          <w:rFonts w:ascii="Times New Roman" w:hAnsi="Times New Roman" w:cs="Times New Roman"/>
          <w:sz w:val="24"/>
          <w:szCs w:val="24"/>
        </w:rPr>
        <w:t xml:space="preserve"> </w:t>
      </w:r>
      <w:r w:rsidR="00711D35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D35" w:rsidRPr="00A3238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3E3435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35" w:rsidRPr="00A3238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3E3435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35" w:rsidRPr="00A3238A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3E3435" w:rsidRPr="00A3238A">
        <w:rPr>
          <w:rFonts w:ascii="Times New Roman" w:hAnsi="Times New Roman" w:cs="Times New Roman"/>
          <w:sz w:val="24"/>
          <w:szCs w:val="24"/>
        </w:rPr>
        <w:t xml:space="preserve"> </w:t>
      </w:r>
      <w:r w:rsidR="00711D35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35" w:rsidRPr="00A3238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3E3435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D35" w:rsidRPr="00A3238A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711D35" w:rsidRPr="00A3238A">
        <w:rPr>
          <w:rFonts w:ascii="Times New Roman" w:hAnsi="Times New Roman" w:cs="Times New Roman"/>
          <w:sz w:val="24"/>
          <w:szCs w:val="24"/>
        </w:rPr>
        <w:t xml:space="preserve"> </w:t>
      </w:r>
      <w:r w:rsidR="00711D35" w:rsidRPr="00A3238A">
        <w:rPr>
          <w:rFonts w:ascii="Times New Roman" w:hAnsi="Times New Roman" w:cs="Times New Roman"/>
          <w:i/>
          <w:sz w:val="24"/>
          <w:szCs w:val="24"/>
        </w:rPr>
        <w:t xml:space="preserve">Vendor Management </w:t>
      </w:r>
      <w:proofErr w:type="spellStart"/>
      <w:r w:rsidR="00711D35" w:rsidRPr="00A3238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11D35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D35" w:rsidRPr="00A3238A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="00711D35" w:rsidRPr="00A323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1D35" w:rsidRPr="00A3238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711D35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D35" w:rsidRPr="00A3238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11D35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D35" w:rsidRPr="00A3238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11D35" w:rsidRPr="00A32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1D35" w:rsidRPr="00A3238A">
        <w:rPr>
          <w:rFonts w:ascii="Times New Roman" w:hAnsi="Times New Roman" w:cs="Times New Roman"/>
          <w:sz w:val="24"/>
          <w:szCs w:val="24"/>
        </w:rPr>
        <w:t>penyusun</w:t>
      </w:r>
      <w:proofErr w:type="spellEnd"/>
      <w:r w:rsidR="00711D35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D35" w:rsidRPr="00A3238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711D35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D35" w:rsidRPr="00A3238A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="002C7C1E">
        <w:rPr>
          <w:rFonts w:ascii="Times New Roman" w:hAnsi="Times New Roman" w:cs="Times New Roman"/>
          <w:sz w:val="24"/>
          <w:szCs w:val="24"/>
        </w:rPr>
        <w:t xml:space="preserve"> 1</w:t>
      </w:r>
      <w:r w:rsidR="003C4B8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C4B8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711D35" w:rsidRPr="00A3238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11D35" w:rsidRPr="00A3238A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711D35" w:rsidRPr="00A3238A">
        <w:rPr>
          <w:rFonts w:ascii="Times New Roman" w:hAnsi="Times New Roman" w:cs="Times New Roman"/>
          <w:sz w:val="24"/>
          <w:szCs w:val="24"/>
        </w:rPr>
        <w:t xml:space="preserve"> vendor </w:t>
      </w:r>
      <w:r w:rsidR="00711D35" w:rsidRPr="00A3238A">
        <w:rPr>
          <w:rFonts w:ascii="Times New Roman" w:hAnsi="Times New Roman" w:cs="Times New Roman"/>
          <w:i/>
          <w:sz w:val="24"/>
          <w:szCs w:val="24"/>
        </w:rPr>
        <w:t>account</w:t>
      </w:r>
      <w:r w:rsidR="002C7C1E">
        <w:rPr>
          <w:rFonts w:ascii="Times New Roman" w:hAnsi="Times New Roman" w:cs="Times New Roman"/>
          <w:sz w:val="24"/>
          <w:szCs w:val="24"/>
        </w:rPr>
        <w:t xml:space="preserve"> GAP, </w:t>
      </w:r>
      <w:proofErr w:type="spellStart"/>
      <w:r w:rsidR="002C7C1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C7C1E">
        <w:rPr>
          <w:rFonts w:ascii="Times New Roman" w:hAnsi="Times New Roman" w:cs="Times New Roman"/>
          <w:sz w:val="24"/>
          <w:szCs w:val="24"/>
        </w:rPr>
        <w:t xml:space="preserve"> BIG GOLDEN BELL.</w:t>
      </w:r>
    </w:p>
    <w:p w:rsidR="00F3478F" w:rsidRPr="003E2AE0" w:rsidRDefault="00F3478F" w:rsidP="000C264B">
      <w:p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238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3E2AE0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="003E2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AE0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3E2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AE0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="003E2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AE0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3E2AE0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="003E2AE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E2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AE0">
        <w:rPr>
          <w:rFonts w:ascii="Times New Roman" w:hAnsi="Times New Roman" w:cs="Times New Roman"/>
          <w:sz w:val="24"/>
          <w:szCs w:val="24"/>
        </w:rPr>
        <w:lastRenderedPageBreak/>
        <w:t>Pendekatan</w:t>
      </w:r>
      <w:proofErr w:type="spellEnd"/>
      <w:r w:rsidR="003E2AE0">
        <w:rPr>
          <w:rFonts w:ascii="Times New Roman" w:hAnsi="Times New Roman" w:cs="Times New Roman"/>
          <w:sz w:val="24"/>
          <w:szCs w:val="24"/>
        </w:rPr>
        <w:t xml:space="preserve"> </w:t>
      </w:r>
      <w:r w:rsidR="003E2AE0" w:rsidRPr="003E2AE0">
        <w:rPr>
          <w:rFonts w:ascii="Times New Roman" w:hAnsi="Times New Roman" w:cs="Times New Roman"/>
          <w:i/>
          <w:sz w:val="24"/>
          <w:szCs w:val="24"/>
        </w:rPr>
        <w:t>Balance Scorecard</w:t>
      </w:r>
      <w:r w:rsidR="003E2A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E2AE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3E2AE0">
        <w:rPr>
          <w:rFonts w:ascii="Times New Roman" w:hAnsi="Times New Roman" w:cs="Times New Roman"/>
          <w:sz w:val="24"/>
          <w:szCs w:val="24"/>
        </w:rPr>
        <w:t xml:space="preserve"> </w:t>
      </w:r>
      <w:r w:rsidR="003E2AE0" w:rsidRPr="003E2AE0">
        <w:rPr>
          <w:rFonts w:ascii="Times New Roman" w:hAnsi="Times New Roman" w:cs="Times New Roman"/>
          <w:i/>
          <w:sz w:val="24"/>
          <w:szCs w:val="24"/>
        </w:rPr>
        <w:t>Account Customer</w:t>
      </w:r>
      <w:r w:rsidR="003E2AE0">
        <w:rPr>
          <w:rFonts w:ascii="Times New Roman" w:hAnsi="Times New Roman" w:cs="Times New Roman"/>
          <w:sz w:val="24"/>
          <w:szCs w:val="24"/>
        </w:rPr>
        <w:t xml:space="preserve"> GAP </w:t>
      </w:r>
      <w:proofErr w:type="spellStart"/>
      <w:r w:rsidR="003E2AE0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="003E2AE0">
        <w:rPr>
          <w:rFonts w:ascii="Times New Roman" w:hAnsi="Times New Roman" w:cs="Times New Roman"/>
          <w:sz w:val="24"/>
          <w:szCs w:val="24"/>
        </w:rPr>
        <w:t xml:space="preserve"> di PT. APL Logistics Jakarta”</w:t>
      </w:r>
    </w:p>
    <w:p w:rsidR="00F3478F" w:rsidRPr="00A3238A" w:rsidRDefault="00F3478F" w:rsidP="000C264B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3478F" w:rsidRPr="00A3238A" w:rsidRDefault="00F3478F" w:rsidP="000C264B">
      <w:pPr>
        <w:pStyle w:val="ListParagraph"/>
        <w:numPr>
          <w:ilvl w:val="0"/>
          <w:numId w:val="4"/>
        </w:numPr>
        <w:tabs>
          <w:tab w:val="left" w:pos="567"/>
        </w:tabs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238A">
        <w:rPr>
          <w:rFonts w:ascii="Times New Roman" w:hAnsi="Times New Roman" w:cs="Times New Roman"/>
          <w:b/>
          <w:sz w:val="24"/>
          <w:szCs w:val="24"/>
        </w:rPr>
        <w:t>Identifikasi</w:t>
      </w:r>
      <w:proofErr w:type="spellEnd"/>
      <w:r w:rsidRPr="00A32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Pr="00A323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478F" w:rsidRPr="00A3238A" w:rsidRDefault="00F3478F" w:rsidP="000C264B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238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238A">
        <w:rPr>
          <w:rFonts w:ascii="Times New Roman" w:hAnsi="Times New Roman" w:cs="Times New Roman"/>
          <w:sz w:val="24"/>
          <w:szCs w:val="24"/>
        </w:rPr>
        <w:t>lain :</w:t>
      </w:r>
      <w:proofErr w:type="gramEnd"/>
    </w:p>
    <w:p w:rsidR="00F3478F" w:rsidRPr="00A3238A" w:rsidRDefault="009B51DA" w:rsidP="000C264B">
      <w:pPr>
        <w:pStyle w:val="ListParagraph"/>
        <w:numPr>
          <w:ilvl w:val="0"/>
          <w:numId w:val="5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238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r w:rsidRPr="00A3238A">
        <w:rPr>
          <w:rFonts w:ascii="Times New Roman" w:hAnsi="Times New Roman" w:cs="Times New Roman"/>
          <w:i/>
          <w:sz w:val="24"/>
          <w:szCs w:val="24"/>
        </w:rPr>
        <w:t>Balance Scorecard</w:t>
      </w:r>
      <w:r w:rsidRPr="00A3238A">
        <w:rPr>
          <w:rFonts w:ascii="Times New Roman" w:hAnsi="Times New Roman" w:cs="Times New Roman"/>
          <w:sz w:val="24"/>
          <w:szCs w:val="24"/>
        </w:rPr>
        <w:t>?</w:t>
      </w:r>
    </w:p>
    <w:p w:rsidR="005402E7" w:rsidRPr="00A3238A" w:rsidRDefault="005402E7" w:rsidP="000C264B">
      <w:pPr>
        <w:pStyle w:val="ListParagraph"/>
        <w:numPr>
          <w:ilvl w:val="0"/>
          <w:numId w:val="5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238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r w:rsidRPr="00A3238A">
        <w:rPr>
          <w:rFonts w:ascii="Times New Roman" w:hAnsi="Times New Roman" w:cs="Times New Roman"/>
          <w:i/>
          <w:sz w:val="24"/>
          <w:szCs w:val="24"/>
        </w:rPr>
        <w:t xml:space="preserve">Balance Scorecard </w:t>
      </w:r>
      <w:r w:rsidRPr="00A3238A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>?</w:t>
      </w:r>
    </w:p>
    <w:p w:rsidR="009B51DA" w:rsidRPr="00A3238A" w:rsidRDefault="009B51DA" w:rsidP="009B51DA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78F" w:rsidRPr="00A3238A" w:rsidRDefault="00F3478F" w:rsidP="000C264B">
      <w:pPr>
        <w:pStyle w:val="ListParagraph"/>
        <w:numPr>
          <w:ilvl w:val="0"/>
          <w:numId w:val="4"/>
        </w:numPr>
        <w:tabs>
          <w:tab w:val="left" w:pos="567"/>
        </w:tabs>
        <w:spacing w:line="360" w:lineRule="auto"/>
        <w:ind w:left="709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238A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A32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F3478F" w:rsidRPr="00A3238A" w:rsidRDefault="00F3478F" w:rsidP="000C264B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238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diidentifikasikan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>:</w:t>
      </w:r>
    </w:p>
    <w:p w:rsidR="005402E7" w:rsidRPr="00A3238A" w:rsidRDefault="009B51DA" w:rsidP="000C264B">
      <w:pPr>
        <w:pStyle w:val="ListParagraph"/>
        <w:numPr>
          <w:ilvl w:val="0"/>
          <w:numId w:val="6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r w:rsidRPr="00A3238A">
        <w:rPr>
          <w:rFonts w:ascii="Times New Roman" w:hAnsi="Times New Roman" w:cs="Times New Roman"/>
          <w:i/>
          <w:sz w:val="24"/>
          <w:szCs w:val="24"/>
        </w:rPr>
        <w:t>Balance</w:t>
      </w:r>
      <w:r w:rsidR="005402E7" w:rsidRPr="00A3238A">
        <w:rPr>
          <w:rFonts w:ascii="Times New Roman" w:hAnsi="Times New Roman" w:cs="Times New Roman"/>
          <w:i/>
          <w:sz w:val="24"/>
          <w:szCs w:val="24"/>
        </w:rPr>
        <w:t xml:space="preserve"> S</w:t>
      </w:r>
      <w:r w:rsidRPr="00A3238A">
        <w:rPr>
          <w:rFonts w:ascii="Times New Roman" w:hAnsi="Times New Roman" w:cs="Times New Roman"/>
          <w:i/>
          <w:sz w:val="24"/>
          <w:szCs w:val="24"/>
        </w:rPr>
        <w:t>corecard</w:t>
      </w:r>
    </w:p>
    <w:p w:rsidR="005402E7" w:rsidRPr="00A3238A" w:rsidRDefault="005402E7" w:rsidP="000C264B">
      <w:pPr>
        <w:pStyle w:val="ListParagraph"/>
        <w:numPr>
          <w:ilvl w:val="0"/>
          <w:numId w:val="6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r w:rsidRPr="00A3238A">
        <w:rPr>
          <w:rFonts w:ascii="Times New Roman" w:hAnsi="Times New Roman" w:cs="Times New Roman"/>
          <w:i/>
          <w:sz w:val="24"/>
          <w:szCs w:val="24"/>
        </w:rPr>
        <w:t>Balance Scorecard</w:t>
      </w:r>
      <w:r w:rsidRPr="00A3238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perusahaan</w:t>
      </w:r>
      <w:proofErr w:type="spellEnd"/>
    </w:p>
    <w:p w:rsidR="005402E7" w:rsidRPr="00A3238A" w:rsidRDefault="005402E7" w:rsidP="005402E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78F" w:rsidRPr="00A3238A" w:rsidRDefault="00F3478F" w:rsidP="000C5477">
      <w:pPr>
        <w:pStyle w:val="ListParagraph"/>
        <w:numPr>
          <w:ilvl w:val="0"/>
          <w:numId w:val="4"/>
        </w:numPr>
        <w:tabs>
          <w:tab w:val="left" w:pos="567"/>
        </w:tabs>
        <w:spacing w:after="0" w:line="360" w:lineRule="auto"/>
        <w:ind w:left="709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238A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A32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F3478F" w:rsidRPr="00A3238A" w:rsidRDefault="00F3478F" w:rsidP="000C5477">
      <w:pPr>
        <w:spacing w:after="0" w:line="360" w:lineRule="auto"/>
        <w:ind w:left="567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Adapun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manfaat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yang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dapat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diperoleh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dari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pemecahan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masalah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dalam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penelitian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ini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yaitu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: </w:t>
      </w:r>
    </w:p>
    <w:p w:rsidR="00F3478F" w:rsidRPr="00A3238A" w:rsidRDefault="00F3478F" w:rsidP="000C264B">
      <w:pPr>
        <w:pStyle w:val="ListParagraph"/>
        <w:numPr>
          <w:ilvl w:val="0"/>
          <w:numId w:val="7"/>
        </w:numPr>
        <w:spacing w:line="360" w:lineRule="auto"/>
        <w:ind w:left="993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Bagi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Pribadi</w:t>
      </w:r>
      <w:proofErr w:type="spellEnd"/>
    </w:p>
    <w:p w:rsidR="00F3478F" w:rsidRPr="00A3238A" w:rsidRDefault="00F3478F" w:rsidP="000C264B">
      <w:pPr>
        <w:pStyle w:val="ListParagraph"/>
        <w:numPr>
          <w:ilvl w:val="0"/>
          <w:numId w:val="8"/>
        </w:numPr>
        <w:spacing w:line="360" w:lineRule="auto"/>
        <w:ind w:left="1418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lastRenderedPageBreak/>
        <w:t>Berguna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dalam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penambahan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wawasan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dan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pengetahuan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kegiatan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Ekspor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terkini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secara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mendalam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khususnya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bidang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Garment.</w:t>
      </w:r>
    </w:p>
    <w:p w:rsidR="00F3478F" w:rsidRPr="00A3238A" w:rsidRDefault="00F3478F" w:rsidP="000C264B">
      <w:pPr>
        <w:pStyle w:val="ListParagraph"/>
        <w:numPr>
          <w:ilvl w:val="0"/>
          <w:numId w:val="8"/>
        </w:numPr>
        <w:spacing w:line="360" w:lineRule="auto"/>
        <w:ind w:left="1418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Mampu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bekerjasama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dengan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perusahaan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serta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Kalangan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professional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untuk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memberikaan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solusi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yang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terbaik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>.</w:t>
      </w:r>
    </w:p>
    <w:p w:rsidR="00F3478F" w:rsidRPr="00A3238A" w:rsidRDefault="00F3478F" w:rsidP="000C264B">
      <w:pPr>
        <w:pStyle w:val="ListParagraph"/>
        <w:numPr>
          <w:ilvl w:val="0"/>
          <w:numId w:val="7"/>
        </w:numPr>
        <w:spacing w:line="360" w:lineRule="auto"/>
        <w:ind w:left="993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Bagi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APL Logist</w:t>
      </w:r>
      <w:r w:rsidR="005A0B40" w:rsidRPr="00A3238A">
        <w:rPr>
          <w:rFonts w:ascii="Times New Roman" w:hAnsi="Times New Roman"/>
          <w:spacing w:val="-2"/>
          <w:sz w:val="24"/>
          <w:szCs w:val="24"/>
        </w:rPr>
        <w:t>ics</w:t>
      </w:r>
    </w:p>
    <w:p w:rsidR="00F3478F" w:rsidRPr="00A3238A" w:rsidRDefault="00F3478F" w:rsidP="000C264B">
      <w:pPr>
        <w:pStyle w:val="ListParagraph"/>
        <w:numPr>
          <w:ilvl w:val="0"/>
          <w:numId w:val="9"/>
        </w:numPr>
        <w:spacing w:line="360" w:lineRule="auto"/>
        <w:ind w:left="1418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Memberikan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ruang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bagi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seluruh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proofErr w:type="gramStart"/>
      <w:r w:rsidRPr="00A3238A">
        <w:rPr>
          <w:rFonts w:ascii="Times New Roman" w:hAnsi="Times New Roman"/>
          <w:spacing w:val="-2"/>
          <w:sz w:val="24"/>
          <w:szCs w:val="24"/>
        </w:rPr>
        <w:t>karyawan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untuk</w:t>
      </w:r>
      <w:proofErr w:type="spellEnd"/>
      <w:proofErr w:type="gram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mengeluarkan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pendapat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serta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solusi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sehingga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mampu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meningkatkan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kreativitas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dalam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memecahkan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masalah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>.</w:t>
      </w:r>
    </w:p>
    <w:p w:rsidR="0045652B" w:rsidRPr="00A3238A" w:rsidRDefault="0045652B" w:rsidP="000C264B">
      <w:pPr>
        <w:pStyle w:val="ListParagraph"/>
        <w:numPr>
          <w:ilvl w:val="0"/>
          <w:numId w:val="9"/>
        </w:numPr>
        <w:spacing w:line="360" w:lineRule="auto"/>
        <w:ind w:left="1418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Mengetahui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proofErr w:type="gramStart"/>
      <w:r w:rsidRPr="00A3238A">
        <w:rPr>
          <w:rFonts w:ascii="Times New Roman" w:hAnsi="Times New Roman"/>
          <w:spacing w:val="-2"/>
          <w:sz w:val="24"/>
          <w:szCs w:val="24"/>
        </w:rPr>
        <w:t>kinerja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 vendor</w:t>
      </w:r>
      <w:proofErr w:type="gram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sehingga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dapat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dilakukan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tindakan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apabila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terjadi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penurunan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atau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memberika</w:t>
      </w:r>
      <w:proofErr w:type="spellEnd"/>
      <w:r w:rsidRPr="00A3238A">
        <w:rPr>
          <w:rFonts w:ascii="Times New Roman" w:hAnsi="Times New Roman"/>
          <w:i/>
          <w:spacing w:val="-2"/>
          <w:sz w:val="24"/>
          <w:szCs w:val="24"/>
        </w:rPr>
        <w:t xml:space="preserve"> reward</w:t>
      </w:r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kepada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vendor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dengan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kinerjanya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selama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ini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. </w:t>
      </w:r>
    </w:p>
    <w:p w:rsidR="00F3478F" w:rsidRPr="00A3238A" w:rsidRDefault="00F3478F" w:rsidP="000C264B">
      <w:pPr>
        <w:pStyle w:val="ListParagraph"/>
        <w:numPr>
          <w:ilvl w:val="0"/>
          <w:numId w:val="7"/>
        </w:numPr>
        <w:spacing w:line="360" w:lineRule="auto"/>
        <w:ind w:left="993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Bagi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Institusi</w:t>
      </w:r>
      <w:proofErr w:type="spellEnd"/>
    </w:p>
    <w:p w:rsidR="00F3478F" w:rsidRPr="00A3238A" w:rsidRDefault="00F3478F" w:rsidP="00A3238A">
      <w:pPr>
        <w:pStyle w:val="ListParagraph"/>
        <w:numPr>
          <w:ilvl w:val="0"/>
          <w:numId w:val="12"/>
        </w:numPr>
        <w:spacing w:after="200" w:line="360" w:lineRule="auto"/>
        <w:ind w:left="1418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Penulis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berharap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hasil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Laporan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Kerja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Praktek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ini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dapat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menjadi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salah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satu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refrensi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bagi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Sekolah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Tinggi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Manajemen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Logistik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yang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digunakan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untuk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pertimbangan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terhadap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kemajuan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ilmu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pengetahuan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terutama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perkembangaan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teori-teori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ilmu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logistic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serta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dapat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dipergunakan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dan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dimanfaatkan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sebagai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data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dokumentasi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perpustakaan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Sekolah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Tinggi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Manajemen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/>
          <w:spacing w:val="-2"/>
          <w:sz w:val="24"/>
          <w:szCs w:val="24"/>
        </w:rPr>
        <w:t>Logistik</w:t>
      </w:r>
      <w:proofErr w:type="spellEnd"/>
      <w:r w:rsidRPr="00A3238A">
        <w:rPr>
          <w:rFonts w:ascii="Times New Roman" w:hAnsi="Times New Roman"/>
          <w:spacing w:val="-2"/>
          <w:sz w:val="24"/>
          <w:szCs w:val="24"/>
        </w:rPr>
        <w:t>.</w:t>
      </w:r>
    </w:p>
    <w:p w:rsidR="00F3478F" w:rsidRPr="00A3238A" w:rsidRDefault="00F3478F" w:rsidP="000C5477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238A">
        <w:rPr>
          <w:rFonts w:ascii="Times New Roman" w:hAnsi="Times New Roman" w:cs="Times New Roman"/>
          <w:b/>
          <w:sz w:val="24"/>
          <w:szCs w:val="24"/>
        </w:rPr>
        <w:t>Batasan</w:t>
      </w:r>
      <w:proofErr w:type="spellEnd"/>
      <w:r w:rsidRPr="00A32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BB4B9D" w:rsidRPr="00A3238A" w:rsidRDefault="00F3478F" w:rsidP="000C5477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238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dipaparkan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pembatasan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memperjelas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focus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peneltiannya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>:</w:t>
      </w:r>
    </w:p>
    <w:p w:rsidR="00BB4B9D" w:rsidRPr="00A3238A" w:rsidRDefault="00BB4B9D" w:rsidP="00A3238A">
      <w:pPr>
        <w:pStyle w:val="ListParagraph"/>
        <w:numPr>
          <w:ilvl w:val="0"/>
          <w:numId w:val="11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238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di </w:t>
      </w:r>
      <w:r w:rsidRPr="00A3238A">
        <w:rPr>
          <w:rFonts w:ascii="Times New Roman" w:hAnsi="Times New Roman" w:cs="Times New Roman"/>
          <w:i/>
          <w:sz w:val="24"/>
          <w:szCs w:val="24"/>
        </w:rPr>
        <w:t xml:space="preserve">Head Office </w:t>
      </w:r>
      <w:r w:rsidRPr="00A3238A">
        <w:rPr>
          <w:rFonts w:ascii="Times New Roman" w:hAnsi="Times New Roman" w:cs="Times New Roman"/>
          <w:sz w:val="24"/>
          <w:szCs w:val="24"/>
        </w:rPr>
        <w:t xml:space="preserve">PT.APL Logistics yang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RDTX Tower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Prof. Dr.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Satrio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Kav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E No.6 Jakarta Selatan 12950, Indonesia  </w:t>
      </w:r>
    </w:p>
    <w:p w:rsidR="00F3478F" w:rsidRPr="00A3238A" w:rsidRDefault="006143E7" w:rsidP="00A3238A">
      <w:pPr>
        <w:pStyle w:val="ListParagraph"/>
        <w:numPr>
          <w:ilvl w:val="0"/>
          <w:numId w:val="11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fok</w:t>
      </w:r>
      <w:r w:rsidR="00BB4B9D" w:rsidRPr="00A3238A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BB4B9D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B9D" w:rsidRPr="00A3238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B4B9D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B9D" w:rsidRPr="00A3238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BB4B9D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B9D" w:rsidRPr="00A3238A">
        <w:rPr>
          <w:rFonts w:ascii="Times New Roman" w:hAnsi="Times New Roman" w:cs="Times New Roman"/>
          <w:sz w:val="24"/>
          <w:szCs w:val="24"/>
        </w:rPr>
        <w:t>Ekspor</w:t>
      </w:r>
      <w:proofErr w:type="spellEnd"/>
      <w:r w:rsidR="00BB4B9D" w:rsidRPr="00A3238A">
        <w:rPr>
          <w:rFonts w:ascii="Times New Roman" w:hAnsi="Times New Roman" w:cs="Times New Roman"/>
          <w:sz w:val="24"/>
          <w:szCs w:val="24"/>
        </w:rPr>
        <w:t xml:space="preserve"> PT.APL Logistics</w:t>
      </w:r>
    </w:p>
    <w:p w:rsidR="00F3478F" w:rsidRPr="00A3238A" w:rsidRDefault="006143E7" w:rsidP="00A3238A">
      <w:pPr>
        <w:pStyle w:val="ListParagraph"/>
        <w:numPr>
          <w:ilvl w:val="0"/>
          <w:numId w:val="11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Penelitan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fok</w:t>
      </w:r>
      <w:r w:rsidR="00BB4B9D" w:rsidRPr="00A3238A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BB4B9D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B9D" w:rsidRPr="00A3238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B4B9D" w:rsidRPr="00A3238A">
        <w:rPr>
          <w:rFonts w:ascii="Times New Roman" w:hAnsi="Times New Roman" w:cs="Times New Roman"/>
          <w:sz w:val="24"/>
          <w:szCs w:val="24"/>
        </w:rPr>
        <w:t xml:space="preserve"> vendor customer GAP</w:t>
      </w:r>
    </w:p>
    <w:p w:rsidR="00F3478F" w:rsidRPr="00A3238A" w:rsidRDefault="00BB4B9D" w:rsidP="00A3238A">
      <w:pPr>
        <w:pStyle w:val="ListParagraph"/>
        <w:numPr>
          <w:ilvl w:val="0"/>
          <w:numId w:val="11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238A">
        <w:rPr>
          <w:rFonts w:ascii="Times New Roman" w:hAnsi="Times New Roman" w:cs="Times New Roman"/>
          <w:sz w:val="24"/>
          <w:szCs w:val="24"/>
        </w:rPr>
        <w:lastRenderedPageBreak/>
        <w:t>Kegiatan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peneliltian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durasi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3</w:t>
      </w:r>
      <w:r w:rsidR="006143E7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3E7" w:rsidRPr="00A3238A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6143E7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3E7" w:rsidRPr="00A3238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6143E7" w:rsidRPr="00A3238A">
        <w:rPr>
          <w:rFonts w:ascii="Times New Roman" w:hAnsi="Times New Roman" w:cs="Times New Roman"/>
          <w:sz w:val="24"/>
          <w:szCs w:val="24"/>
        </w:rPr>
        <w:t xml:space="preserve">, 08 </w:t>
      </w:r>
      <w:proofErr w:type="spellStart"/>
      <w:r w:rsidR="006143E7" w:rsidRPr="00A3238A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="006143E7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3E7" w:rsidRPr="00A3238A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6143E7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3E7" w:rsidRPr="00A3238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143E7" w:rsidRPr="00A3238A">
        <w:rPr>
          <w:rFonts w:ascii="Times New Roman" w:hAnsi="Times New Roman" w:cs="Times New Roman"/>
          <w:sz w:val="24"/>
          <w:szCs w:val="24"/>
        </w:rPr>
        <w:t xml:space="preserve"> </w:t>
      </w:r>
      <w:r w:rsidRPr="00A3238A">
        <w:rPr>
          <w:rFonts w:ascii="Times New Roman" w:hAnsi="Times New Roman" w:cs="Times New Roman"/>
          <w:sz w:val="24"/>
          <w:szCs w:val="24"/>
        </w:rPr>
        <w:t>08 November</w:t>
      </w:r>
      <w:r w:rsidR="00A3238A">
        <w:rPr>
          <w:rFonts w:ascii="Times New Roman" w:hAnsi="Times New Roman" w:cs="Times New Roman"/>
          <w:sz w:val="24"/>
          <w:szCs w:val="24"/>
        </w:rPr>
        <w:t xml:space="preserve"> 2016.</w:t>
      </w:r>
    </w:p>
    <w:p w:rsidR="0045652B" w:rsidRDefault="00BB4B9D" w:rsidP="000C5477">
      <w:pPr>
        <w:pStyle w:val="ListParagraph"/>
        <w:numPr>
          <w:ilvl w:val="0"/>
          <w:numId w:val="1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AE0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="003E2AE0">
        <w:rPr>
          <w:rFonts w:ascii="Times New Roman" w:hAnsi="Times New Roman" w:cs="Times New Roman"/>
          <w:sz w:val="24"/>
          <w:szCs w:val="24"/>
        </w:rPr>
        <w:t xml:space="preserve"> 1</w:t>
      </w:r>
      <w:r w:rsidRPr="00A3238A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PT APL Logistics</w:t>
      </w:r>
    </w:p>
    <w:p w:rsidR="000C5477" w:rsidRPr="000C5477" w:rsidRDefault="000C5477" w:rsidP="000C5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78F" w:rsidRPr="00A3238A" w:rsidRDefault="00375924" w:rsidP="00E870AE">
      <w:pPr>
        <w:pStyle w:val="ListParagraph"/>
        <w:numPr>
          <w:ilvl w:val="0"/>
          <w:numId w:val="4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b/>
          <w:sz w:val="24"/>
          <w:szCs w:val="24"/>
        </w:rPr>
        <w:t>Lokasi</w:t>
      </w:r>
      <w:proofErr w:type="spellEnd"/>
      <w:r w:rsidRPr="00A32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  <w:r w:rsidRPr="00A32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b/>
          <w:sz w:val="24"/>
          <w:szCs w:val="24"/>
        </w:rPr>
        <w:t>Praktik</w:t>
      </w:r>
      <w:proofErr w:type="spellEnd"/>
    </w:p>
    <w:p w:rsidR="00375924" w:rsidRPr="00A3238A" w:rsidRDefault="00375924" w:rsidP="00A3238A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238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K</w:t>
      </w:r>
      <w:r w:rsidR="001323A9" w:rsidRPr="00A3238A">
        <w:rPr>
          <w:rFonts w:ascii="Times New Roman" w:hAnsi="Times New Roman" w:cs="Times New Roman"/>
          <w:sz w:val="24"/>
          <w:szCs w:val="24"/>
        </w:rPr>
        <w:t>erja</w:t>
      </w:r>
      <w:proofErr w:type="spellEnd"/>
      <w:r w:rsidR="001323A9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3A9" w:rsidRPr="00A3238A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1323A9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3A9" w:rsidRPr="00A3238A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="001323A9" w:rsidRPr="00A3238A">
        <w:rPr>
          <w:rFonts w:ascii="Times New Roman" w:hAnsi="Times New Roman" w:cs="Times New Roman"/>
          <w:sz w:val="24"/>
          <w:szCs w:val="24"/>
        </w:rPr>
        <w:t xml:space="preserve"> 08 </w:t>
      </w:r>
      <w:proofErr w:type="spellStart"/>
      <w:r w:rsidR="001323A9" w:rsidRPr="00A3238A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="001323A9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3A9" w:rsidRPr="00A3238A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1323A9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3A9" w:rsidRPr="00A3238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323A9" w:rsidRPr="00A3238A">
        <w:rPr>
          <w:rFonts w:ascii="Times New Roman" w:hAnsi="Times New Roman" w:cs="Times New Roman"/>
          <w:sz w:val="24"/>
          <w:szCs w:val="24"/>
        </w:rPr>
        <w:t xml:space="preserve"> </w:t>
      </w:r>
      <w:r w:rsidRPr="00A3238A">
        <w:rPr>
          <w:rFonts w:ascii="Times New Roman" w:hAnsi="Times New Roman" w:cs="Times New Roman"/>
          <w:sz w:val="24"/>
          <w:szCs w:val="24"/>
        </w:rPr>
        <w:t>0</w:t>
      </w:r>
      <w:r w:rsidR="00477B93" w:rsidRPr="00A3238A">
        <w:rPr>
          <w:rFonts w:ascii="Times New Roman" w:hAnsi="Times New Roman" w:cs="Times New Roman"/>
          <w:sz w:val="24"/>
          <w:szCs w:val="24"/>
        </w:rPr>
        <w:t xml:space="preserve">8 November </w:t>
      </w:r>
      <w:r w:rsidR="001323A9" w:rsidRPr="00A3238A">
        <w:rPr>
          <w:rFonts w:ascii="Times New Roman" w:hAnsi="Times New Roman" w:cs="Times New Roman"/>
          <w:sz w:val="24"/>
          <w:szCs w:val="24"/>
        </w:rPr>
        <w:t>2016</w:t>
      </w:r>
      <w:proofErr w:type="gramStart"/>
      <w:r w:rsidR="001323A9" w:rsidRPr="00A3238A">
        <w:rPr>
          <w:rFonts w:ascii="Times New Roman" w:hAnsi="Times New Roman" w:cs="Times New Roman"/>
          <w:sz w:val="24"/>
          <w:szCs w:val="24"/>
        </w:rPr>
        <w:t xml:space="preserve">, </w:t>
      </w:r>
      <w:r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proofErr w:type="gramEnd"/>
      <w:r w:rsidRPr="00A3238A">
        <w:rPr>
          <w:rFonts w:ascii="Times New Roman" w:hAnsi="Times New Roman" w:cs="Times New Roman"/>
          <w:sz w:val="24"/>
          <w:szCs w:val="24"/>
        </w:rPr>
        <w:t xml:space="preserve"> di PT APL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Logitics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Jakarta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berlokasi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di RDTX Tower </w:t>
      </w:r>
      <w:proofErr w:type="spellStart"/>
      <w:r w:rsidRPr="00A3238A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A3238A">
        <w:rPr>
          <w:rFonts w:ascii="Times New Roman" w:hAnsi="Times New Roman" w:cs="Times New Roman"/>
          <w:sz w:val="24"/>
          <w:szCs w:val="24"/>
        </w:rPr>
        <w:t xml:space="preserve"> Prof. Dr. </w:t>
      </w:r>
      <w:proofErr w:type="spellStart"/>
      <w:r w:rsidR="00C40A29" w:rsidRPr="00A3238A">
        <w:rPr>
          <w:rFonts w:ascii="Times New Roman" w:hAnsi="Times New Roman" w:cs="Times New Roman"/>
          <w:sz w:val="24"/>
          <w:szCs w:val="24"/>
        </w:rPr>
        <w:t>Satrio</w:t>
      </w:r>
      <w:proofErr w:type="spellEnd"/>
      <w:r w:rsidR="00C40A29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A29" w:rsidRPr="00A3238A">
        <w:rPr>
          <w:rFonts w:ascii="Times New Roman" w:hAnsi="Times New Roman" w:cs="Times New Roman"/>
          <w:sz w:val="24"/>
          <w:szCs w:val="24"/>
        </w:rPr>
        <w:t>Kav</w:t>
      </w:r>
      <w:proofErr w:type="spellEnd"/>
      <w:r w:rsidR="00C40A29" w:rsidRPr="00A3238A">
        <w:rPr>
          <w:rFonts w:ascii="Times New Roman" w:hAnsi="Times New Roman" w:cs="Times New Roman"/>
          <w:sz w:val="24"/>
          <w:szCs w:val="24"/>
        </w:rPr>
        <w:t xml:space="preserve"> E No.6 Jakarta Selatan 12950, Indonesia</w:t>
      </w:r>
      <w:r w:rsidR="00A3238A">
        <w:rPr>
          <w:rFonts w:ascii="Times New Roman" w:hAnsi="Times New Roman" w:cs="Times New Roman"/>
          <w:sz w:val="24"/>
          <w:szCs w:val="24"/>
        </w:rPr>
        <w:t>.</w:t>
      </w:r>
    </w:p>
    <w:p w:rsidR="00F3478F" w:rsidRPr="00A3238A" w:rsidRDefault="00F3478F" w:rsidP="00A3238A">
      <w:pPr>
        <w:pStyle w:val="ListParagraph"/>
        <w:numPr>
          <w:ilvl w:val="0"/>
          <w:numId w:val="4"/>
        </w:numPr>
        <w:tabs>
          <w:tab w:val="left" w:pos="567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238A">
        <w:rPr>
          <w:rFonts w:ascii="Times New Roman" w:hAnsi="Times New Roman" w:cs="Times New Roman"/>
          <w:b/>
          <w:sz w:val="24"/>
          <w:szCs w:val="24"/>
        </w:rPr>
        <w:t>Sistematika</w:t>
      </w:r>
      <w:proofErr w:type="spellEnd"/>
      <w:r w:rsidRPr="00A32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238A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A3238A" w:rsidRDefault="00F3478F" w:rsidP="005076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38A">
        <w:rPr>
          <w:rFonts w:ascii="Times New Roman" w:hAnsi="Times New Roman" w:cs="Times New Roman"/>
          <w:b/>
          <w:sz w:val="24"/>
          <w:szCs w:val="24"/>
        </w:rPr>
        <w:t>BAB I</w:t>
      </w:r>
      <w:r w:rsidRPr="00A3238A">
        <w:rPr>
          <w:rFonts w:ascii="Times New Roman" w:hAnsi="Times New Roman" w:cs="Times New Roman"/>
          <w:b/>
          <w:sz w:val="24"/>
          <w:szCs w:val="24"/>
        </w:rPr>
        <w:tab/>
        <w:t>PENDAHULUAN</w:t>
      </w:r>
    </w:p>
    <w:p w:rsidR="00F3478F" w:rsidRPr="00A3238A" w:rsidRDefault="0050767B" w:rsidP="005076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3478F" w:rsidRPr="00A3238A">
        <w:rPr>
          <w:rFonts w:ascii="Times New Roman" w:hAnsi="Times New Roman" w:cs="Times New Roman"/>
          <w:sz w:val="24"/>
          <w:szCs w:val="24"/>
        </w:rPr>
        <w:t xml:space="preserve">ab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>,</w:t>
      </w:r>
      <w:r w:rsidR="00AE4824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824" w:rsidRPr="00A3238A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AE4824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824" w:rsidRPr="00A3238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AE4824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824" w:rsidRPr="00A3238A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>.</w:t>
      </w:r>
    </w:p>
    <w:p w:rsidR="0050767B" w:rsidRPr="0050767B" w:rsidRDefault="0050767B" w:rsidP="005076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 w:rsidRPr="0050767B">
        <w:rPr>
          <w:rFonts w:ascii="Times New Roman" w:hAnsi="Times New Roman" w:cs="Times New Roman"/>
          <w:b/>
          <w:sz w:val="24"/>
          <w:szCs w:val="24"/>
        </w:rPr>
        <w:t>TINJAUAN PUSTAKA</w:t>
      </w:r>
    </w:p>
    <w:p w:rsidR="00AE4824" w:rsidRPr="00A3238A" w:rsidRDefault="0050767B" w:rsidP="005076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3478F" w:rsidRPr="00A3238A">
        <w:rPr>
          <w:rFonts w:ascii="Times New Roman" w:hAnsi="Times New Roman" w:cs="Times New Roman"/>
          <w:sz w:val="24"/>
          <w:szCs w:val="24"/>
        </w:rPr>
        <w:t xml:space="preserve">ab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824" w:rsidRPr="00A3238A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="00AE4824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824" w:rsidRPr="00A3238A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AE4824" w:rsidRPr="00A32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4824" w:rsidRPr="00A3238A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="00AE4824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824" w:rsidRPr="00A3238A">
        <w:rPr>
          <w:rFonts w:ascii="Times New Roman" w:hAnsi="Times New Roman" w:cs="Times New Roman"/>
          <w:sz w:val="24"/>
          <w:szCs w:val="24"/>
        </w:rPr>
        <w:t>Ekspor</w:t>
      </w:r>
      <w:proofErr w:type="spellEnd"/>
      <w:r w:rsidR="00AE4824" w:rsidRPr="00A32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4824" w:rsidRPr="00A3238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AE4824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824" w:rsidRPr="00A3238A">
        <w:rPr>
          <w:rFonts w:ascii="Times New Roman" w:hAnsi="Times New Roman" w:cs="Times New Roman"/>
          <w:sz w:val="24"/>
          <w:szCs w:val="24"/>
        </w:rPr>
        <w:t>Ekspor</w:t>
      </w:r>
      <w:proofErr w:type="spellEnd"/>
      <w:r w:rsidR="00AE4824" w:rsidRPr="00A3238A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="00AE4824" w:rsidRPr="00A3238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AE4824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824" w:rsidRPr="00A3238A">
        <w:rPr>
          <w:rFonts w:ascii="Times New Roman" w:hAnsi="Times New Roman" w:cs="Times New Roman"/>
          <w:sz w:val="24"/>
          <w:szCs w:val="24"/>
        </w:rPr>
        <w:t>Ekspor</w:t>
      </w:r>
      <w:proofErr w:type="spellEnd"/>
      <w:r w:rsidR="00AE4824" w:rsidRPr="00A32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4824" w:rsidRPr="00A3238A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AE4824" w:rsidRPr="00A3238A">
        <w:rPr>
          <w:rFonts w:ascii="Times New Roman" w:hAnsi="Times New Roman" w:cs="Times New Roman"/>
          <w:sz w:val="24"/>
          <w:szCs w:val="24"/>
        </w:rPr>
        <w:t xml:space="preserve"> </w:t>
      </w:r>
      <w:r w:rsidR="003E2AE0" w:rsidRPr="003E2AE0">
        <w:rPr>
          <w:rFonts w:ascii="Times New Roman" w:hAnsi="Times New Roman" w:cs="Times New Roman"/>
          <w:i/>
          <w:sz w:val="24"/>
          <w:szCs w:val="24"/>
        </w:rPr>
        <w:t>Freight forwarder</w:t>
      </w:r>
      <w:r w:rsidR="00AE4824" w:rsidRPr="00A32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4824" w:rsidRPr="00A3238A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AE4824" w:rsidRPr="00A3238A">
        <w:rPr>
          <w:rFonts w:ascii="Times New Roman" w:hAnsi="Times New Roman" w:cs="Times New Roman"/>
          <w:sz w:val="24"/>
          <w:szCs w:val="24"/>
        </w:rPr>
        <w:t xml:space="preserve"> </w:t>
      </w:r>
      <w:r w:rsidR="003E2AE0" w:rsidRPr="003E2AE0">
        <w:rPr>
          <w:rFonts w:ascii="Times New Roman" w:hAnsi="Times New Roman" w:cs="Times New Roman"/>
          <w:i/>
          <w:sz w:val="24"/>
          <w:szCs w:val="24"/>
        </w:rPr>
        <w:t>Freight forwarder</w:t>
      </w:r>
      <w:r w:rsidR="00AE4824" w:rsidRPr="00A32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4824" w:rsidRPr="00A3238A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AE4824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824" w:rsidRPr="00A3238A">
        <w:rPr>
          <w:rFonts w:ascii="Times New Roman" w:hAnsi="Times New Roman" w:cs="Times New Roman"/>
          <w:sz w:val="24"/>
          <w:szCs w:val="24"/>
        </w:rPr>
        <w:t>Ekpor</w:t>
      </w:r>
      <w:proofErr w:type="spellEnd"/>
      <w:r w:rsidR="00AE4824" w:rsidRPr="00A32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4824" w:rsidRPr="00A3238A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="00AE4824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824" w:rsidRPr="00A3238A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AE4824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824" w:rsidRPr="00A3238A">
        <w:rPr>
          <w:rFonts w:ascii="Times New Roman" w:hAnsi="Times New Roman" w:cs="Times New Roman"/>
          <w:sz w:val="24"/>
          <w:szCs w:val="24"/>
        </w:rPr>
        <w:t>Ekspor</w:t>
      </w:r>
      <w:proofErr w:type="spellEnd"/>
      <w:r w:rsidR="00AE4824" w:rsidRPr="00A32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4824" w:rsidRPr="00A3238A">
        <w:rPr>
          <w:rFonts w:ascii="Times New Roman" w:hAnsi="Times New Roman" w:cs="Times New Roman"/>
          <w:sz w:val="24"/>
          <w:szCs w:val="24"/>
        </w:rPr>
        <w:t>Definis</w:t>
      </w:r>
      <w:proofErr w:type="spellEnd"/>
      <w:r w:rsidR="00AE4824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824" w:rsidRPr="00A3238A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="00AE4824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824" w:rsidRPr="00A3238A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AE4824" w:rsidRPr="00A32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4824" w:rsidRPr="00A3238A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AE4824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824" w:rsidRPr="00A323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E4824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824" w:rsidRPr="00A3238A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="00AE4824" w:rsidRPr="00A3238A">
        <w:rPr>
          <w:rFonts w:ascii="Times New Roman" w:hAnsi="Times New Roman" w:cs="Times New Roman"/>
          <w:sz w:val="24"/>
          <w:szCs w:val="24"/>
        </w:rPr>
        <w:t xml:space="preserve"> </w:t>
      </w:r>
      <w:r w:rsidR="00AE4824" w:rsidRPr="00A3238A">
        <w:rPr>
          <w:rFonts w:ascii="Times New Roman" w:hAnsi="Times New Roman" w:cs="Times New Roman"/>
          <w:i/>
          <w:sz w:val="24"/>
          <w:szCs w:val="24"/>
        </w:rPr>
        <w:t xml:space="preserve">Balance Scorecard, </w:t>
      </w:r>
      <w:proofErr w:type="spellStart"/>
      <w:r w:rsidR="00AE4824" w:rsidRPr="00A3238A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="00AE4824" w:rsidRPr="00A3238A">
        <w:rPr>
          <w:rFonts w:ascii="Times New Roman" w:hAnsi="Times New Roman" w:cs="Times New Roman"/>
          <w:sz w:val="24"/>
          <w:szCs w:val="24"/>
        </w:rPr>
        <w:t xml:space="preserve"> </w:t>
      </w:r>
      <w:r w:rsidR="00AE4824" w:rsidRPr="00A3238A">
        <w:rPr>
          <w:rFonts w:ascii="Times New Roman" w:hAnsi="Times New Roman" w:cs="Times New Roman"/>
          <w:i/>
          <w:sz w:val="24"/>
          <w:szCs w:val="24"/>
        </w:rPr>
        <w:t>Balance Scorecard</w:t>
      </w:r>
      <w:r w:rsidR="00AE4824" w:rsidRPr="00A32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67B" w:rsidRPr="0050767B" w:rsidRDefault="0050767B" w:rsidP="005076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67B">
        <w:rPr>
          <w:rFonts w:ascii="Times New Roman" w:hAnsi="Times New Roman" w:cs="Times New Roman"/>
          <w:b/>
          <w:sz w:val="24"/>
          <w:szCs w:val="24"/>
        </w:rPr>
        <w:t xml:space="preserve">BAB III </w:t>
      </w:r>
      <w:r w:rsidR="00F3478F" w:rsidRPr="0050767B">
        <w:rPr>
          <w:rFonts w:ascii="Times New Roman" w:hAnsi="Times New Roman" w:cs="Times New Roman"/>
          <w:b/>
          <w:sz w:val="24"/>
          <w:szCs w:val="24"/>
        </w:rPr>
        <w:t>METODOLOGI PE</w:t>
      </w:r>
      <w:r w:rsidRPr="0050767B">
        <w:rPr>
          <w:rFonts w:ascii="Times New Roman" w:hAnsi="Times New Roman" w:cs="Times New Roman"/>
          <w:b/>
          <w:sz w:val="24"/>
          <w:szCs w:val="24"/>
        </w:rPr>
        <w:t>NELITIAN</w:t>
      </w:r>
    </w:p>
    <w:p w:rsidR="00F3478F" w:rsidRPr="00A3238A" w:rsidRDefault="0050767B" w:rsidP="005076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3478F" w:rsidRPr="00A3238A">
        <w:rPr>
          <w:rFonts w:ascii="Times New Roman" w:hAnsi="Times New Roman" w:cs="Times New Roman"/>
          <w:sz w:val="24"/>
          <w:szCs w:val="24"/>
        </w:rPr>
        <w:t xml:space="preserve">ab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Masal</w:t>
      </w:r>
      <w:r>
        <w:rPr>
          <w:rFonts w:ascii="Times New Roman" w:hAnsi="Times New Roman" w:cs="Times New Roman"/>
          <w:sz w:val="24"/>
          <w:szCs w:val="24"/>
        </w:rPr>
        <w:t>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Data.</w:t>
      </w:r>
    </w:p>
    <w:p w:rsidR="0050767B" w:rsidRPr="0050767B" w:rsidRDefault="0050767B" w:rsidP="005076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67B">
        <w:rPr>
          <w:rFonts w:ascii="Times New Roman" w:hAnsi="Times New Roman" w:cs="Times New Roman"/>
          <w:b/>
          <w:sz w:val="24"/>
          <w:szCs w:val="24"/>
        </w:rPr>
        <w:t>BAB IV PENGUMPULAN DATA</w:t>
      </w:r>
      <w:r>
        <w:rPr>
          <w:rFonts w:ascii="Times New Roman" w:hAnsi="Times New Roman" w:cs="Times New Roman"/>
          <w:b/>
          <w:sz w:val="24"/>
          <w:szCs w:val="24"/>
        </w:rPr>
        <w:t xml:space="preserve"> DAN PENGOLAHAN DATA</w:t>
      </w:r>
    </w:p>
    <w:p w:rsidR="00F3478F" w:rsidRPr="00A3238A" w:rsidRDefault="0050767B" w:rsidP="005076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3478F" w:rsidRPr="00A3238A">
        <w:rPr>
          <w:rFonts w:ascii="Times New Roman" w:hAnsi="Times New Roman" w:cs="Times New Roman"/>
          <w:sz w:val="24"/>
          <w:szCs w:val="24"/>
        </w:rPr>
        <w:t xml:space="preserve">ab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penyusun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>.</w:t>
      </w:r>
    </w:p>
    <w:p w:rsidR="0050767B" w:rsidRPr="0050767B" w:rsidRDefault="0050767B" w:rsidP="005076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67B">
        <w:rPr>
          <w:rFonts w:ascii="Times New Roman" w:hAnsi="Times New Roman" w:cs="Times New Roman"/>
          <w:b/>
          <w:sz w:val="24"/>
          <w:szCs w:val="24"/>
        </w:rPr>
        <w:t>BAB V ANALISIS DATA</w:t>
      </w:r>
    </w:p>
    <w:p w:rsidR="00F3478F" w:rsidRPr="00A3238A" w:rsidRDefault="0050767B" w:rsidP="005076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3478F" w:rsidRPr="00A3238A">
        <w:rPr>
          <w:rFonts w:ascii="Times New Roman" w:hAnsi="Times New Roman" w:cs="Times New Roman"/>
          <w:sz w:val="24"/>
          <w:szCs w:val="24"/>
        </w:rPr>
        <w:t xml:space="preserve">ab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Data.</w:t>
      </w:r>
    </w:p>
    <w:p w:rsidR="0050767B" w:rsidRPr="0050767B" w:rsidRDefault="0050767B" w:rsidP="005076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67B">
        <w:rPr>
          <w:rFonts w:ascii="Times New Roman" w:hAnsi="Times New Roman" w:cs="Times New Roman"/>
          <w:b/>
          <w:sz w:val="24"/>
          <w:szCs w:val="24"/>
        </w:rPr>
        <w:t>BAB VI PENUTUP</w:t>
      </w:r>
    </w:p>
    <w:p w:rsidR="00F3478F" w:rsidRPr="00A3238A" w:rsidRDefault="0050767B" w:rsidP="005076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3478F" w:rsidRPr="00A3238A">
        <w:rPr>
          <w:rFonts w:ascii="Times New Roman" w:hAnsi="Times New Roman" w:cs="Times New Roman"/>
          <w:sz w:val="24"/>
          <w:szCs w:val="24"/>
        </w:rPr>
        <w:t xml:space="preserve">ab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Saran.</w:t>
      </w:r>
    </w:p>
    <w:p w:rsidR="0050767B" w:rsidRPr="0050767B" w:rsidRDefault="0050767B" w:rsidP="005076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67B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F3478F" w:rsidRPr="00A3238A" w:rsidRDefault="0050767B" w:rsidP="005076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Bab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F3478F" w:rsidRPr="00A3238A">
        <w:rPr>
          <w:rFonts w:ascii="Times New Roman" w:hAnsi="Times New Roman" w:cs="Times New Roman"/>
          <w:sz w:val="24"/>
          <w:szCs w:val="24"/>
        </w:rPr>
        <w:t>erisi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ajar.</w:t>
      </w:r>
    </w:p>
    <w:p w:rsidR="0050767B" w:rsidRPr="0050767B" w:rsidRDefault="0050767B" w:rsidP="005076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67B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F3478F" w:rsidRPr="00A3238A" w:rsidRDefault="0050767B" w:rsidP="00F347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F3478F" w:rsidRPr="00A3238A">
        <w:rPr>
          <w:rFonts w:ascii="Times New Roman" w:hAnsi="Times New Roman" w:cs="Times New Roman"/>
          <w:sz w:val="24"/>
          <w:szCs w:val="24"/>
        </w:rPr>
        <w:t>erisi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8F" w:rsidRPr="00A3238A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F3478F" w:rsidRPr="00A3238A">
        <w:rPr>
          <w:rFonts w:ascii="Times New Roman" w:hAnsi="Times New Roman" w:cs="Times New Roman"/>
          <w:sz w:val="24"/>
          <w:szCs w:val="24"/>
        </w:rPr>
        <w:t>.</w:t>
      </w:r>
    </w:p>
    <w:p w:rsidR="00F3478F" w:rsidRPr="00A3238A" w:rsidRDefault="00F3478F" w:rsidP="00F3478F">
      <w:pPr>
        <w:spacing w:line="360" w:lineRule="auto"/>
        <w:jc w:val="both"/>
        <w:rPr>
          <w:sz w:val="24"/>
          <w:szCs w:val="24"/>
          <w:lang w:val="id-ID"/>
        </w:rPr>
      </w:pPr>
    </w:p>
    <w:bookmarkEnd w:id="0"/>
    <w:p w:rsidR="0095762D" w:rsidRPr="00A3238A" w:rsidRDefault="0095762D" w:rsidP="008F012E">
      <w:pPr>
        <w:tabs>
          <w:tab w:val="left" w:pos="28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762D" w:rsidRPr="00A3238A" w:rsidSect="00A3238A">
      <w:headerReference w:type="even" r:id="rId8"/>
      <w:headerReference w:type="default" r:id="rId9"/>
      <w:footerReference w:type="default" r:id="rId10"/>
      <w:footerReference w:type="first" r:id="rId11"/>
      <w:pgSz w:w="12240" w:h="15840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11B" w:rsidRDefault="00EE411B" w:rsidP="004E603D">
      <w:pPr>
        <w:spacing w:after="0" w:line="240" w:lineRule="auto"/>
      </w:pPr>
      <w:r>
        <w:separator/>
      </w:r>
    </w:p>
  </w:endnote>
  <w:endnote w:type="continuationSeparator" w:id="0">
    <w:p w:rsidR="00EE411B" w:rsidRDefault="00EE411B" w:rsidP="004E6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03D" w:rsidRDefault="004E603D">
    <w:pPr>
      <w:pStyle w:val="Footer"/>
      <w:jc w:val="center"/>
    </w:pPr>
  </w:p>
  <w:p w:rsidR="004E603D" w:rsidRDefault="004E60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03D" w:rsidRPr="004E603D" w:rsidRDefault="004E603D" w:rsidP="004E603D">
    <w:pPr>
      <w:pStyle w:val="Footer"/>
      <w:jc w:val="center"/>
      <w:rPr>
        <w:rFonts w:ascii="Times New Roman" w:hAnsi="Times New Roman" w:cs="Times New Roman"/>
        <w:sz w:val="24"/>
        <w:lang w:val="id-ID"/>
      </w:rPr>
    </w:pPr>
    <w:r w:rsidRPr="004E603D">
      <w:rPr>
        <w:rFonts w:ascii="Times New Roman" w:hAnsi="Times New Roman" w:cs="Times New Roman"/>
        <w:sz w:val="24"/>
        <w:lang w:val="id-ID"/>
      </w:rPr>
      <w:t>I-1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11B" w:rsidRDefault="00EE411B" w:rsidP="004E603D">
      <w:pPr>
        <w:spacing w:after="0" w:line="240" w:lineRule="auto"/>
      </w:pPr>
      <w:r>
        <w:separator/>
      </w:r>
    </w:p>
  </w:footnote>
  <w:footnote w:type="continuationSeparator" w:id="0">
    <w:p w:rsidR="00EE411B" w:rsidRDefault="00EE411B" w:rsidP="004E6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-1473435382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noProof/>
        <w:sz w:val="22"/>
      </w:rPr>
    </w:sdtEndPr>
    <w:sdtContent>
      <w:p w:rsidR="004E603D" w:rsidRDefault="004E603D">
        <w:pPr>
          <w:pStyle w:val="Header"/>
          <w:jc w:val="right"/>
        </w:pPr>
        <w:r w:rsidRPr="004E603D">
          <w:rPr>
            <w:rFonts w:ascii="Times New Roman" w:hAnsi="Times New Roman" w:cs="Times New Roman"/>
            <w:sz w:val="24"/>
            <w:lang w:val="id-ID"/>
          </w:rPr>
          <w:t>I-</w:t>
        </w:r>
        <w:r w:rsidR="00ED7DA9" w:rsidRPr="004E603D">
          <w:rPr>
            <w:rFonts w:ascii="Times New Roman" w:hAnsi="Times New Roman" w:cs="Times New Roman"/>
            <w:sz w:val="24"/>
          </w:rPr>
          <w:fldChar w:fldCharType="begin"/>
        </w:r>
        <w:r w:rsidRPr="004E603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="00ED7DA9" w:rsidRPr="004E603D">
          <w:rPr>
            <w:rFonts w:ascii="Times New Roman" w:hAnsi="Times New Roman" w:cs="Times New Roman"/>
            <w:sz w:val="24"/>
          </w:rPr>
          <w:fldChar w:fldCharType="separate"/>
        </w:r>
        <w:r w:rsidR="005800A5">
          <w:rPr>
            <w:rFonts w:ascii="Times New Roman" w:hAnsi="Times New Roman" w:cs="Times New Roman"/>
            <w:noProof/>
            <w:sz w:val="24"/>
          </w:rPr>
          <w:t>6</w:t>
        </w:r>
        <w:r w:rsidR="00ED7DA9" w:rsidRPr="004E603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4E603D" w:rsidRDefault="004E60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181788092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noProof/>
        <w:sz w:val="22"/>
      </w:rPr>
    </w:sdtEndPr>
    <w:sdtContent>
      <w:p w:rsidR="004E603D" w:rsidRDefault="004E603D">
        <w:pPr>
          <w:pStyle w:val="Header"/>
          <w:jc w:val="right"/>
        </w:pPr>
        <w:r w:rsidRPr="004E603D">
          <w:rPr>
            <w:rFonts w:ascii="Times New Roman" w:hAnsi="Times New Roman" w:cs="Times New Roman"/>
            <w:sz w:val="24"/>
            <w:lang w:val="id-ID"/>
          </w:rPr>
          <w:t>I-</w:t>
        </w:r>
        <w:r w:rsidR="00ED7DA9" w:rsidRPr="004E603D">
          <w:rPr>
            <w:rFonts w:ascii="Times New Roman" w:hAnsi="Times New Roman" w:cs="Times New Roman"/>
            <w:sz w:val="24"/>
          </w:rPr>
          <w:fldChar w:fldCharType="begin"/>
        </w:r>
        <w:r w:rsidRPr="004E603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="00ED7DA9" w:rsidRPr="004E603D">
          <w:rPr>
            <w:rFonts w:ascii="Times New Roman" w:hAnsi="Times New Roman" w:cs="Times New Roman"/>
            <w:sz w:val="24"/>
          </w:rPr>
          <w:fldChar w:fldCharType="separate"/>
        </w:r>
        <w:r w:rsidR="005800A5">
          <w:rPr>
            <w:rFonts w:ascii="Times New Roman" w:hAnsi="Times New Roman" w:cs="Times New Roman"/>
            <w:noProof/>
            <w:sz w:val="24"/>
          </w:rPr>
          <w:t>7</w:t>
        </w:r>
        <w:r w:rsidR="00ED7DA9" w:rsidRPr="004E603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4E603D" w:rsidRDefault="004E60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82DE3"/>
    <w:multiLevelType w:val="hybridMultilevel"/>
    <w:tmpl w:val="FCA045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02774"/>
    <w:multiLevelType w:val="hybridMultilevel"/>
    <w:tmpl w:val="26EC9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F622A"/>
    <w:multiLevelType w:val="hybridMultilevel"/>
    <w:tmpl w:val="72FA6E0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9E5819"/>
    <w:multiLevelType w:val="hybridMultilevel"/>
    <w:tmpl w:val="02C80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B6831"/>
    <w:multiLevelType w:val="multilevel"/>
    <w:tmpl w:val="CFD019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1D46CF7"/>
    <w:multiLevelType w:val="multilevel"/>
    <w:tmpl w:val="3126E3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B8224F"/>
    <w:multiLevelType w:val="hybridMultilevel"/>
    <w:tmpl w:val="7DFA5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D2ECD"/>
    <w:multiLevelType w:val="hybridMultilevel"/>
    <w:tmpl w:val="2D7A11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610DF7"/>
    <w:multiLevelType w:val="hybridMultilevel"/>
    <w:tmpl w:val="507E6D32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4AB30DA"/>
    <w:multiLevelType w:val="hybridMultilevel"/>
    <w:tmpl w:val="CF3CC558"/>
    <w:lvl w:ilvl="0" w:tplc="F5ECDFBA">
      <w:start w:val="1"/>
      <w:numFmt w:val="decimal"/>
      <w:lvlText w:val="1. %1"/>
      <w:lvlJc w:val="left"/>
      <w:pPr>
        <w:ind w:left="928" w:hanging="360"/>
      </w:pPr>
      <w:rPr>
        <w:rFonts w:ascii="Times New Roman" w:hAnsi="Times New Roman" w:hint="default"/>
        <w:b/>
        <w:i w:val="0"/>
        <w:color w:val="000000" w:themeColor="text1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D121E"/>
    <w:multiLevelType w:val="hybridMultilevel"/>
    <w:tmpl w:val="9782E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D43785"/>
    <w:multiLevelType w:val="hybridMultilevel"/>
    <w:tmpl w:val="6EDEA1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10"/>
  </w:num>
  <w:num w:numId="11">
    <w:abstractNumId w:val="0"/>
  </w:num>
  <w:num w:numId="1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A4"/>
    <w:rsid w:val="0000068F"/>
    <w:rsid w:val="000117E7"/>
    <w:rsid w:val="00022357"/>
    <w:rsid w:val="00037285"/>
    <w:rsid w:val="00076D6F"/>
    <w:rsid w:val="00084E95"/>
    <w:rsid w:val="00086E1C"/>
    <w:rsid w:val="00093B37"/>
    <w:rsid w:val="000979AD"/>
    <w:rsid w:val="000C0769"/>
    <w:rsid w:val="000C1F19"/>
    <w:rsid w:val="000C264B"/>
    <w:rsid w:val="000C5477"/>
    <w:rsid w:val="000F7A40"/>
    <w:rsid w:val="00107B65"/>
    <w:rsid w:val="00126ABE"/>
    <w:rsid w:val="001316D0"/>
    <w:rsid w:val="001323A9"/>
    <w:rsid w:val="00167381"/>
    <w:rsid w:val="001A48AB"/>
    <w:rsid w:val="001C34FD"/>
    <w:rsid w:val="001D0D0D"/>
    <w:rsid w:val="002265DA"/>
    <w:rsid w:val="0025080E"/>
    <w:rsid w:val="002819B9"/>
    <w:rsid w:val="002C68A7"/>
    <w:rsid w:val="002C7C1E"/>
    <w:rsid w:val="002E6580"/>
    <w:rsid w:val="0031250A"/>
    <w:rsid w:val="00327AA2"/>
    <w:rsid w:val="00330B79"/>
    <w:rsid w:val="00337AFB"/>
    <w:rsid w:val="00344E07"/>
    <w:rsid w:val="00346548"/>
    <w:rsid w:val="003468AF"/>
    <w:rsid w:val="00371C28"/>
    <w:rsid w:val="00372D28"/>
    <w:rsid w:val="00375924"/>
    <w:rsid w:val="003A00D3"/>
    <w:rsid w:val="003A05C1"/>
    <w:rsid w:val="003C25CE"/>
    <w:rsid w:val="003C4B80"/>
    <w:rsid w:val="003C648B"/>
    <w:rsid w:val="003C79A0"/>
    <w:rsid w:val="003E2AE0"/>
    <w:rsid w:val="003E3435"/>
    <w:rsid w:val="003F1ECB"/>
    <w:rsid w:val="00417D37"/>
    <w:rsid w:val="00420056"/>
    <w:rsid w:val="00437DE8"/>
    <w:rsid w:val="0045652B"/>
    <w:rsid w:val="00457B75"/>
    <w:rsid w:val="00460609"/>
    <w:rsid w:val="00471F6B"/>
    <w:rsid w:val="00477B93"/>
    <w:rsid w:val="004818A0"/>
    <w:rsid w:val="004B01FA"/>
    <w:rsid w:val="004C3952"/>
    <w:rsid w:val="004C45A6"/>
    <w:rsid w:val="004D3D5B"/>
    <w:rsid w:val="004E4B16"/>
    <w:rsid w:val="004E603D"/>
    <w:rsid w:val="004F3A7D"/>
    <w:rsid w:val="00504FDC"/>
    <w:rsid w:val="0050767B"/>
    <w:rsid w:val="00524935"/>
    <w:rsid w:val="005325C5"/>
    <w:rsid w:val="00536523"/>
    <w:rsid w:val="005402E7"/>
    <w:rsid w:val="00543A92"/>
    <w:rsid w:val="00544D62"/>
    <w:rsid w:val="00556737"/>
    <w:rsid w:val="00557A08"/>
    <w:rsid w:val="00560728"/>
    <w:rsid w:val="005800A5"/>
    <w:rsid w:val="00581A0B"/>
    <w:rsid w:val="00584C1C"/>
    <w:rsid w:val="00587A22"/>
    <w:rsid w:val="0059247E"/>
    <w:rsid w:val="005A0B40"/>
    <w:rsid w:val="005A4791"/>
    <w:rsid w:val="005C412A"/>
    <w:rsid w:val="006054F1"/>
    <w:rsid w:val="0060661C"/>
    <w:rsid w:val="006143E7"/>
    <w:rsid w:val="006251F3"/>
    <w:rsid w:val="0063044D"/>
    <w:rsid w:val="00630890"/>
    <w:rsid w:val="0065189B"/>
    <w:rsid w:val="00661348"/>
    <w:rsid w:val="0066572E"/>
    <w:rsid w:val="00670800"/>
    <w:rsid w:val="00682F48"/>
    <w:rsid w:val="00687707"/>
    <w:rsid w:val="006928D2"/>
    <w:rsid w:val="006A128E"/>
    <w:rsid w:val="006A4C70"/>
    <w:rsid w:val="006B1843"/>
    <w:rsid w:val="006D303E"/>
    <w:rsid w:val="006D336B"/>
    <w:rsid w:val="006E6B6A"/>
    <w:rsid w:val="007034ED"/>
    <w:rsid w:val="00711D35"/>
    <w:rsid w:val="00716AAD"/>
    <w:rsid w:val="00735084"/>
    <w:rsid w:val="007458D9"/>
    <w:rsid w:val="007463E5"/>
    <w:rsid w:val="00763287"/>
    <w:rsid w:val="00763539"/>
    <w:rsid w:val="00773360"/>
    <w:rsid w:val="00777C7B"/>
    <w:rsid w:val="00785FE5"/>
    <w:rsid w:val="007A48B4"/>
    <w:rsid w:val="007B1DE6"/>
    <w:rsid w:val="007E2FB3"/>
    <w:rsid w:val="007F300B"/>
    <w:rsid w:val="007F5974"/>
    <w:rsid w:val="00821B46"/>
    <w:rsid w:val="008372D1"/>
    <w:rsid w:val="0086621B"/>
    <w:rsid w:val="008733FF"/>
    <w:rsid w:val="008A16A5"/>
    <w:rsid w:val="008C135C"/>
    <w:rsid w:val="008E15F2"/>
    <w:rsid w:val="008F012E"/>
    <w:rsid w:val="009038A2"/>
    <w:rsid w:val="00921B4A"/>
    <w:rsid w:val="00936C49"/>
    <w:rsid w:val="00941FA4"/>
    <w:rsid w:val="00946AE6"/>
    <w:rsid w:val="0095762D"/>
    <w:rsid w:val="009668F1"/>
    <w:rsid w:val="00967725"/>
    <w:rsid w:val="00974AD8"/>
    <w:rsid w:val="009B51DA"/>
    <w:rsid w:val="009E1D98"/>
    <w:rsid w:val="009E766F"/>
    <w:rsid w:val="00A3238A"/>
    <w:rsid w:val="00A41871"/>
    <w:rsid w:val="00A64373"/>
    <w:rsid w:val="00AE1332"/>
    <w:rsid w:val="00AE4824"/>
    <w:rsid w:val="00AF47F3"/>
    <w:rsid w:val="00B12008"/>
    <w:rsid w:val="00B13505"/>
    <w:rsid w:val="00B363E7"/>
    <w:rsid w:val="00B56417"/>
    <w:rsid w:val="00B76629"/>
    <w:rsid w:val="00B83C1C"/>
    <w:rsid w:val="00B84004"/>
    <w:rsid w:val="00B929E7"/>
    <w:rsid w:val="00BB17B2"/>
    <w:rsid w:val="00BB4B9D"/>
    <w:rsid w:val="00BC1A70"/>
    <w:rsid w:val="00BC6549"/>
    <w:rsid w:val="00BE4A0D"/>
    <w:rsid w:val="00BF4954"/>
    <w:rsid w:val="00C03BEF"/>
    <w:rsid w:val="00C13AC3"/>
    <w:rsid w:val="00C406B5"/>
    <w:rsid w:val="00C40A29"/>
    <w:rsid w:val="00C41302"/>
    <w:rsid w:val="00C47847"/>
    <w:rsid w:val="00C626D4"/>
    <w:rsid w:val="00C754B3"/>
    <w:rsid w:val="00C85BB7"/>
    <w:rsid w:val="00CC203A"/>
    <w:rsid w:val="00CC3CDA"/>
    <w:rsid w:val="00CE0A7A"/>
    <w:rsid w:val="00CE2DC0"/>
    <w:rsid w:val="00CF2F17"/>
    <w:rsid w:val="00CF5EAF"/>
    <w:rsid w:val="00D05756"/>
    <w:rsid w:val="00D06393"/>
    <w:rsid w:val="00D12721"/>
    <w:rsid w:val="00D22698"/>
    <w:rsid w:val="00D259B7"/>
    <w:rsid w:val="00D273DA"/>
    <w:rsid w:val="00D34D0E"/>
    <w:rsid w:val="00D64888"/>
    <w:rsid w:val="00D71C07"/>
    <w:rsid w:val="00DA30BA"/>
    <w:rsid w:val="00DA3534"/>
    <w:rsid w:val="00DB5164"/>
    <w:rsid w:val="00DD3F4C"/>
    <w:rsid w:val="00DE1752"/>
    <w:rsid w:val="00DF3A1C"/>
    <w:rsid w:val="00DF61FC"/>
    <w:rsid w:val="00DF659A"/>
    <w:rsid w:val="00DF68E5"/>
    <w:rsid w:val="00E043DE"/>
    <w:rsid w:val="00E15F07"/>
    <w:rsid w:val="00E4096C"/>
    <w:rsid w:val="00E44496"/>
    <w:rsid w:val="00E60947"/>
    <w:rsid w:val="00E6671C"/>
    <w:rsid w:val="00E707D5"/>
    <w:rsid w:val="00E77519"/>
    <w:rsid w:val="00E870AE"/>
    <w:rsid w:val="00EA27A0"/>
    <w:rsid w:val="00EC3853"/>
    <w:rsid w:val="00ED7DA9"/>
    <w:rsid w:val="00EE2E7B"/>
    <w:rsid w:val="00EE411B"/>
    <w:rsid w:val="00F15BC8"/>
    <w:rsid w:val="00F26449"/>
    <w:rsid w:val="00F3202A"/>
    <w:rsid w:val="00F3478F"/>
    <w:rsid w:val="00F377AD"/>
    <w:rsid w:val="00F37B67"/>
    <w:rsid w:val="00F502C9"/>
    <w:rsid w:val="00F679D4"/>
    <w:rsid w:val="00F743FB"/>
    <w:rsid w:val="00F80A69"/>
    <w:rsid w:val="00F86FF8"/>
    <w:rsid w:val="00FB1C71"/>
    <w:rsid w:val="00FB70CC"/>
    <w:rsid w:val="00FC0F15"/>
    <w:rsid w:val="00FD4860"/>
    <w:rsid w:val="00FD6751"/>
    <w:rsid w:val="00FF0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9A0799-F96A-46E9-88F9-3E62B300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0CC"/>
  </w:style>
  <w:style w:type="paragraph" w:styleId="Heading1">
    <w:name w:val="heading 1"/>
    <w:next w:val="Normal"/>
    <w:link w:val="Heading1Char"/>
    <w:uiPriority w:val="9"/>
    <w:unhideWhenUsed/>
    <w:qFormat/>
    <w:rsid w:val="007A48B4"/>
    <w:pPr>
      <w:keepNext/>
      <w:keepLines/>
      <w:spacing w:after="138" w:line="246" w:lineRule="auto"/>
      <w:ind w:left="137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2F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C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41FA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679D4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13AC3"/>
  </w:style>
  <w:style w:type="table" w:customStyle="1" w:styleId="GridTable6Colorful1">
    <w:name w:val="Grid Table 6 Colorful1"/>
    <w:basedOn w:val="TableNormal"/>
    <w:uiPriority w:val="51"/>
    <w:rsid w:val="00661348"/>
    <w:pPr>
      <w:spacing w:after="0" w:line="240" w:lineRule="auto"/>
    </w:pPr>
    <w:rPr>
      <w:rFonts w:eastAsiaTheme="minorEastAsia"/>
      <w:color w:val="000000" w:themeColor="text1"/>
      <w:lang w:val="id-ID" w:eastAsia="id-ID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A48B4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7A48B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71C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82F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82F4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C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FR3">
    <w:name w:val="FR3"/>
    <w:uiPriority w:val="99"/>
    <w:rsid w:val="00C47847"/>
    <w:pPr>
      <w:widowControl w:val="0"/>
      <w:autoSpaceDE w:val="0"/>
      <w:autoSpaceDN w:val="0"/>
      <w:adjustRightInd w:val="0"/>
      <w:spacing w:before="300" w:after="0" w:line="380" w:lineRule="auto"/>
      <w:ind w:left="160"/>
      <w:jc w:val="right"/>
    </w:pPr>
    <w:rPr>
      <w:rFonts w:ascii="Arial" w:eastAsia="Times New Roman" w:hAnsi="Arial" w:cs="Arial"/>
      <w:sz w:val="18"/>
      <w:szCs w:val="18"/>
    </w:rPr>
  </w:style>
  <w:style w:type="table" w:styleId="TableGrid0">
    <w:name w:val="Table Grid"/>
    <w:basedOn w:val="TableNormal"/>
    <w:uiPriority w:val="99"/>
    <w:rsid w:val="00C47847"/>
    <w:pPr>
      <w:widowControl w:val="0"/>
      <w:autoSpaceDE w:val="0"/>
      <w:autoSpaceDN w:val="0"/>
      <w:adjustRightInd w:val="0"/>
      <w:spacing w:after="0" w:line="420" w:lineRule="auto"/>
      <w:jc w:val="both"/>
    </w:pPr>
    <w:rPr>
      <w:rFonts w:ascii="Arial" w:eastAsia="Times New Roman" w:hAnsi="Arial" w:cs="Arial"/>
      <w:sz w:val="20"/>
      <w:szCs w:val="20"/>
      <w:lang w:val="id-ID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llpost">
    <w:name w:val="fullpost"/>
    <w:basedOn w:val="DefaultParagraphFont"/>
    <w:rsid w:val="009E766F"/>
  </w:style>
  <w:style w:type="paragraph" w:styleId="Header">
    <w:name w:val="header"/>
    <w:basedOn w:val="Normal"/>
    <w:link w:val="HeaderChar"/>
    <w:uiPriority w:val="99"/>
    <w:unhideWhenUsed/>
    <w:rsid w:val="004E6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03D"/>
  </w:style>
  <w:style w:type="paragraph" w:styleId="Footer">
    <w:name w:val="footer"/>
    <w:basedOn w:val="Normal"/>
    <w:link w:val="FooterChar"/>
    <w:uiPriority w:val="99"/>
    <w:unhideWhenUsed/>
    <w:rsid w:val="004E6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03D"/>
  </w:style>
  <w:style w:type="paragraph" w:styleId="TOCHeading">
    <w:name w:val="TOC Heading"/>
    <w:basedOn w:val="Heading1"/>
    <w:next w:val="Normal"/>
    <w:uiPriority w:val="39"/>
    <w:unhideWhenUsed/>
    <w:qFormat/>
    <w:rsid w:val="004E603D"/>
    <w:pPr>
      <w:spacing w:before="240" w:after="0" w:line="259" w:lineRule="auto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E603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E603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61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5B29B-C7FB-4BBC-95D9-1003BCB7D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Yogi</dc:creator>
  <cp:keywords/>
  <dc:description/>
  <cp:lastModifiedBy>Muhammad rizki</cp:lastModifiedBy>
  <cp:revision>36</cp:revision>
  <dcterms:created xsi:type="dcterms:W3CDTF">2016-11-07T02:01:00Z</dcterms:created>
  <dcterms:modified xsi:type="dcterms:W3CDTF">2016-12-21T05:09:00Z</dcterms:modified>
</cp:coreProperties>
</file>